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42C3AD3C" w14:textId="67D9B9C6" w:rsidR="00997298" w:rsidRDefault="00997298"/>
    <w:p w14:paraId="5222127E" w14:textId="684C9317" w:rsidR="00997298" w:rsidRDefault="00997298" w:rsidP="00997298">
      <w:pPr>
        <w:spacing w:after="120"/>
        <w:ind w:left="4956"/>
      </w:pPr>
    </w:p>
    <w:p w14:paraId="250E4658" w14:textId="5CB3CC5E" w:rsidR="00997298" w:rsidRDefault="00997298" w:rsidP="00997298">
      <w:pPr>
        <w:spacing w:after="120"/>
        <w:ind w:left="4956"/>
        <w:rPr>
          <w:b/>
          <w:bCs/>
        </w:rPr>
      </w:pPr>
    </w:p>
    <w:p w14:paraId="7E77C8BC" w14:textId="78B42B61" w:rsidR="00997298" w:rsidRDefault="00997298" w:rsidP="00997298">
      <w:pPr>
        <w:spacing w:after="120"/>
        <w:ind w:left="4956"/>
      </w:pPr>
    </w:p>
    <w:p w14:paraId="0371E86E" w14:textId="43EE70FE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78A36C19" w:rsidR="00997298" w:rsidRDefault="00B2308C" w:rsidP="00997298">
      <w:pPr>
        <w:ind w:left="708"/>
      </w:pPr>
      <w:r>
        <w:t>C’est avec surprise que nous avons découvert le don généreux que vous faites à l’asbl Le Triangle.</w:t>
      </w:r>
    </w:p>
    <w:p w14:paraId="3076FA16" w14:textId="121425B3" w:rsidR="00B2308C" w:rsidRDefault="00B2308C" w:rsidP="00997298">
      <w:pPr>
        <w:ind w:left="708"/>
      </w:pPr>
      <w:r>
        <w:t>Raymond Delforge, membre de notre asbl, nous avait bien informé de votre intention mais l’importance de votre générosité nous laisse admiratifs.</w:t>
      </w:r>
    </w:p>
    <w:p w14:paraId="73780166" w14:textId="5C8CF275" w:rsidR="00B2308C" w:rsidRDefault="00B2308C" w:rsidP="00997298">
      <w:pPr>
        <w:ind w:left="708"/>
      </w:pPr>
      <w:r>
        <w:t>Tous ensemble, membres de l’asbl, administrateurs et  personnel nous vous en  remercions chaleureusement.</w:t>
      </w:r>
    </w:p>
    <w:p w14:paraId="29F70AC3" w14:textId="2302F1A8" w:rsidR="00B2308C" w:rsidRDefault="00B2308C" w:rsidP="00997298">
      <w:pPr>
        <w:ind w:left="708"/>
      </w:pPr>
      <w:r>
        <w:t xml:space="preserve">Soyez certains que cette somme importante nous sera d’une grande </w:t>
      </w:r>
      <w:r w:rsidR="00BC71D9">
        <w:t>utilité</w:t>
      </w:r>
      <w:r>
        <w:t xml:space="preserve"> dans la faisabilité de</w:t>
      </w:r>
      <w:r w:rsidR="00BC71D9">
        <w:t>s</w:t>
      </w:r>
      <w:r>
        <w:t xml:space="preserve"> travaux d’aménagements importants que nous envisageons.</w:t>
      </w:r>
    </w:p>
    <w:p w14:paraId="70C35BA6" w14:textId="7CEB6465" w:rsidR="00B2308C" w:rsidRDefault="00BC71D9" w:rsidP="00997298">
      <w:pPr>
        <w:ind w:left="708"/>
      </w:pPr>
      <w:r>
        <w:t>En annexe de ce courrier, vous pouvez prendre connaissance de ce projet :</w:t>
      </w:r>
    </w:p>
    <w:p w14:paraId="24E7F2FF" w14:textId="00942A82" w:rsidR="00BC71D9" w:rsidRDefault="00BC71D9" w:rsidP="00BC71D9">
      <w:pPr>
        <w:pStyle w:val="Paragraphedeliste"/>
        <w:numPr>
          <w:ilvl w:val="0"/>
          <w:numId w:val="1"/>
        </w:numPr>
      </w:pPr>
      <w:r>
        <w:t xml:space="preserve">Le dossier de </w:t>
      </w:r>
      <w:r w:rsidR="00712FB2">
        <w:t>présentation et de motivation</w:t>
      </w:r>
      <w:r>
        <w:t>.</w:t>
      </w:r>
    </w:p>
    <w:p w14:paraId="4EDDA7F2" w14:textId="4D0342D1" w:rsidR="00BC71D9" w:rsidRDefault="00BC71D9" w:rsidP="00BC71D9">
      <w:pPr>
        <w:pStyle w:val="Paragraphedeliste"/>
        <w:numPr>
          <w:ilvl w:val="0"/>
          <w:numId w:val="1"/>
        </w:numPr>
      </w:pPr>
      <w:r>
        <w:t>Le dossier de pré-étude et de faisabilité.</w:t>
      </w:r>
    </w:p>
    <w:p w14:paraId="24BE46EB" w14:textId="66BDFE94" w:rsidR="00997298" w:rsidRDefault="00BC71D9" w:rsidP="00997298">
      <w:pPr>
        <w:ind w:left="708"/>
      </w:pPr>
      <w:r>
        <w:t>La faisabilité globale du projet est encore soumise à l’obtention des subsides de la Région Wallonne ; nous avons bon espoir de voir notre projet retenu.</w:t>
      </w:r>
    </w:p>
    <w:p w14:paraId="21DC6CA1" w14:textId="3386F615" w:rsidR="00BC71D9" w:rsidRDefault="00BC71D9" w:rsidP="00997298">
      <w:pPr>
        <w:ind w:left="708"/>
      </w:pPr>
      <w:r>
        <w:t xml:space="preserve">Si cela ne devait pas être le cas, un projet moins ambitieux sera étudié, auquel votre don participera </w:t>
      </w:r>
      <w:r w:rsidR="00DF1E8C">
        <w:t xml:space="preserve">très </w:t>
      </w:r>
      <w:r>
        <w:t>utilement.</w:t>
      </w:r>
    </w:p>
    <w:p w14:paraId="1A1541BE" w14:textId="761B4C05" w:rsidR="000D28B0" w:rsidRDefault="000D28B0" w:rsidP="00997298">
      <w:pPr>
        <w:ind w:left="708"/>
      </w:pPr>
      <w:r>
        <w:t>Si vous souhaitez nous rencontrer et voir la réalité de nos services, n’hésitez pas à prendre contact avec nous. Nous vous accueillerons avec plaisir.</w:t>
      </w:r>
    </w:p>
    <w:p w14:paraId="25DA2934" w14:textId="7FCD8D59" w:rsidR="00997298" w:rsidRDefault="00712FB2" w:rsidP="00997298">
      <w:pPr>
        <w:ind w:left="708"/>
      </w:pPr>
      <w:r>
        <w:t xml:space="preserve">Tout en renouvelant nos remerciements, nous vous adressons, </w:t>
      </w:r>
      <w:r w:rsidR="00997298">
        <w:t>Madame, Monsieur, nos sincères salutations.</w:t>
      </w:r>
    </w:p>
    <w:p w14:paraId="07B0FA6A" w14:textId="0983E731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2448F47B" w14:textId="77777777" w:rsidR="00712FB2" w:rsidRDefault="00712FB2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</w:p>
    <w:p w14:paraId="6FB319CA" w14:textId="43EB8B2D" w:rsidR="003A3512" w:rsidRPr="00712FB2" w:rsidRDefault="003A3512" w:rsidP="00712FB2">
      <w:pPr>
        <w:spacing w:after="0"/>
        <w:ind w:left="709"/>
        <w:rPr>
          <w:rFonts w:eastAsiaTheme="minorEastAsia"/>
          <w:bCs/>
          <w:noProof/>
          <w:sz w:val="18"/>
          <w:szCs w:val="18"/>
          <w:lang w:eastAsia="fr-FR"/>
        </w:rPr>
      </w:pPr>
      <w:r w:rsidRPr="00712FB2">
        <w:rPr>
          <w:rFonts w:eastAsiaTheme="minorEastAsia"/>
          <w:bCs/>
          <w:noProof/>
          <w:sz w:val="18"/>
          <w:szCs w:val="18"/>
          <w:lang w:eastAsia="fr-FR"/>
        </w:rPr>
        <w:t>Pr l’asbl LE TRIANGLE</w:t>
      </w:r>
    </w:p>
    <w:p w14:paraId="625A7147" w14:textId="0625A11E" w:rsidR="00997298" w:rsidRPr="00712FB2" w:rsidRDefault="00997298" w:rsidP="00712FB2">
      <w:pPr>
        <w:spacing w:after="0"/>
        <w:ind w:left="709"/>
        <w:rPr>
          <w:rFonts w:eastAsiaTheme="minorEastAsia"/>
          <w:b/>
          <w:noProof/>
          <w:sz w:val="18"/>
          <w:szCs w:val="18"/>
          <w:lang w:eastAsia="fr-FR"/>
        </w:rPr>
      </w:pPr>
      <w:r w:rsidRPr="00712FB2">
        <w:rPr>
          <w:rFonts w:eastAsiaTheme="minorEastAsia"/>
          <w:b/>
          <w:noProof/>
          <w:sz w:val="18"/>
          <w:szCs w:val="18"/>
          <w:lang w:eastAsia="fr-FR"/>
        </w:rPr>
        <w:t xml:space="preserve">Christian GOBLET </w:t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ab/>
        <w:t>Rudy Vandewynckele</w:t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ab/>
        <w:t>Emmanu</w:t>
      </w:r>
      <w:r w:rsidR="00760D3A">
        <w:rPr>
          <w:rFonts w:eastAsiaTheme="minorEastAsia"/>
          <w:b/>
          <w:noProof/>
          <w:sz w:val="18"/>
          <w:szCs w:val="18"/>
          <w:lang w:eastAsia="fr-FR"/>
        </w:rPr>
        <w:t>e</w:t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>l MAT</w:t>
      </w:r>
      <w:r w:rsidR="00760D3A">
        <w:rPr>
          <w:rFonts w:eastAsiaTheme="minorEastAsia"/>
          <w:b/>
          <w:noProof/>
          <w:sz w:val="18"/>
          <w:szCs w:val="18"/>
          <w:lang w:eastAsia="fr-FR"/>
        </w:rPr>
        <w:t>H</w:t>
      </w:r>
      <w:r w:rsidR="00BD6068">
        <w:rPr>
          <w:rFonts w:eastAsiaTheme="minorEastAsia"/>
          <w:b/>
          <w:noProof/>
          <w:sz w:val="18"/>
          <w:szCs w:val="18"/>
          <w:lang w:eastAsia="fr-FR"/>
        </w:rPr>
        <w:t>IEU</w:t>
      </w:r>
    </w:p>
    <w:p w14:paraId="4AA18378" w14:textId="6AD3B53B" w:rsidR="003A3512" w:rsidRPr="00712FB2" w:rsidRDefault="003A3512" w:rsidP="00712FB2">
      <w:pPr>
        <w:spacing w:after="0"/>
        <w:ind w:left="709"/>
        <w:rPr>
          <w:rFonts w:asciiTheme="minorHAnsi" w:eastAsiaTheme="minorEastAsia" w:hAnsiTheme="minorHAnsi"/>
          <w:bCs/>
          <w:noProof/>
          <w:sz w:val="18"/>
          <w:szCs w:val="18"/>
          <w:lang w:eastAsia="fr-FR"/>
        </w:rPr>
      </w:pPr>
      <w:r w:rsidRPr="00712FB2">
        <w:rPr>
          <w:rFonts w:eastAsiaTheme="minorEastAsia"/>
          <w:bCs/>
          <w:noProof/>
          <w:sz w:val="18"/>
          <w:szCs w:val="18"/>
          <w:lang w:eastAsia="fr-FR"/>
        </w:rPr>
        <w:t>Administrateur, Président.</w:t>
      </w:r>
      <w:r w:rsidR="00BD6068">
        <w:rPr>
          <w:rFonts w:eastAsiaTheme="minorEastAsia"/>
          <w:bCs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Cs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Cs/>
          <w:noProof/>
          <w:sz w:val="18"/>
          <w:szCs w:val="18"/>
          <w:lang w:eastAsia="fr-FR"/>
        </w:rPr>
        <w:tab/>
        <w:t>Directeur admistratif</w:t>
      </w:r>
      <w:r w:rsidR="00BD6068">
        <w:rPr>
          <w:rFonts w:eastAsiaTheme="minorEastAsia"/>
          <w:bCs/>
          <w:noProof/>
          <w:sz w:val="18"/>
          <w:szCs w:val="18"/>
          <w:lang w:eastAsia="fr-FR"/>
        </w:rPr>
        <w:tab/>
      </w:r>
      <w:r w:rsidR="00BD6068">
        <w:rPr>
          <w:rFonts w:eastAsiaTheme="minorEastAsia"/>
          <w:bCs/>
          <w:noProof/>
          <w:sz w:val="18"/>
          <w:szCs w:val="18"/>
          <w:lang w:eastAsia="fr-FR"/>
        </w:rPr>
        <w:tab/>
        <w:t>Directeur pédagogique</w:t>
      </w:r>
    </w:p>
    <w:bookmarkEnd w:id="0"/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CA15C3">
      <w:headerReference w:type="default" r:id="rId8"/>
      <w:footerReference w:type="default" r:id="rId9"/>
      <w:pgSz w:w="11906" w:h="16838"/>
      <w:pgMar w:top="1985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1D1" w14:textId="33202E6C" w:rsidR="000C348D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>Le Triangle asbl</w:t>
    </w:r>
    <w:r w:rsidRPr="00CA15C3">
      <w:rPr>
        <w:rFonts w:cstheme="majorHAnsi"/>
        <w:b/>
        <w:bCs/>
        <w:sz w:val="20"/>
        <w:szCs w:val="20"/>
      </w:rPr>
      <w:t xml:space="preserve"> - </w:t>
    </w:r>
    <w:r w:rsidRPr="00334043">
      <w:rPr>
        <w:rFonts w:cstheme="majorHAnsi"/>
        <w:b/>
        <w:bCs/>
        <w:sz w:val="20"/>
        <w:szCs w:val="20"/>
      </w:rPr>
      <w:t>Rue du Beau Site, 28</w:t>
    </w:r>
    <w:r w:rsidRPr="00CA15C3">
      <w:rPr>
        <w:rFonts w:cstheme="majorHAnsi"/>
        <w:b/>
        <w:bCs/>
        <w:sz w:val="20"/>
        <w:szCs w:val="20"/>
      </w:rPr>
      <w:t xml:space="preserve"> - 6032 Mont-sur-Marchienne (Charleroi)</w:t>
    </w:r>
  </w:p>
  <w:p w14:paraId="74A1AF1C" w14:textId="58B75638" w:rsidR="00334043" w:rsidRPr="00CA15C3" w:rsidRDefault="00334043" w:rsidP="00CA15C3">
    <w:pPr>
      <w:pStyle w:val="Pieddepage"/>
      <w:jc w:val="center"/>
      <w:rPr>
        <w:rFonts w:cstheme="majorHAnsi"/>
        <w:b/>
        <w:bCs/>
        <w:sz w:val="20"/>
        <w:szCs w:val="20"/>
      </w:rPr>
    </w:pPr>
    <w:r w:rsidRPr="00334043">
      <w:rPr>
        <w:rFonts w:cstheme="majorHAnsi"/>
        <w:b/>
        <w:bCs/>
        <w:sz w:val="20"/>
        <w:szCs w:val="20"/>
      </w:rPr>
      <w:t xml:space="preserve">Tél. 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334043">
      <w:rPr>
        <w:rFonts w:cstheme="majorHAnsi"/>
        <w:b/>
        <w:bCs/>
        <w:sz w:val="20"/>
        <w:szCs w:val="20"/>
      </w:rPr>
      <w:t>+32 (0)71 43 80 06</w:t>
    </w:r>
    <w:r w:rsidR="00CA15C3" w:rsidRPr="00CA15C3">
      <w:rPr>
        <w:rFonts w:cstheme="majorHAnsi"/>
        <w:b/>
        <w:bCs/>
        <w:sz w:val="20"/>
        <w:szCs w:val="20"/>
      </w:rPr>
      <w:t xml:space="preserve">   </w:t>
    </w:r>
    <w:r w:rsidRPr="00CA15C3">
      <w:rPr>
        <w:rFonts w:cstheme="majorHAnsi"/>
        <w:b/>
        <w:bCs/>
        <w:sz w:val="20"/>
        <w:szCs w:val="20"/>
      </w:rPr>
      <w:t>Email</w:t>
    </w:r>
    <w:r w:rsidR="00CA15C3" w:rsidRPr="00CA15C3">
      <w:rPr>
        <w:rFonts w:cstheme="majorHAnsi"/>
        <w:b/>
        <w:bCs/>
        <w:sz w:val="20"/>
        <w:szCs w:val="20"/>
      </w:rPr>
      <w:t xml:space="preserve"> :  </w:t>
    </w:r>
    <w:r w:rsidRPr="00CA15C3">
      <w:rPr>
        <w:rFonts w:cstheme="majorHAnsi"/>
        <w:b/>
        <w:bCs/>
        <w:sz w:val="20"/>
        <w:szCs w:val="20"/>
      </w:rPr>
      <w:t>direction.admin@letriangleasbl.be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8367" w14:textId="390B13EC" w:rsidR="000C348D" w:rsidRPr="00CA15C3" w:rsidRDefault="00CA15C3" w:rsidP="00CA15C3">
    <w:pPr>
      <w:pStyle w:val="En-tte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41146" wp14:editId="77EDB2F6">
          <wp:simplePos x="0" y="0"/>
          <wp:positionH relativeFrom="column">
            <wp:posOffset>-84427</wp:posOffset>
          </wp:positionH>
          <wp:positionV relativeFrom="paragraph">
            <wp:posOffset>-95003</wp:posOffset>
          </wp:positionV>
          <wp:extent cx="1765455" cy="818486"/>
          <wp:effectExtent l="0" t="0" r="6350" b="1270"/>
          <wp:wrapThrough wrapText="bothSides">
            <wp:wrapPolygon edited="0">
              <wp:start x="0" y="0"/>
              <wp:lineTo x="0" y="21130"/>
              <wp:lineTo x="21445" y="21130"/>
              <wp:lineTo x="2144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55" cy="818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ab/>
      <w:t xml:space="preserve">    </w:t>
    </w:r>
    <w:r w:rsidRPr="00CA15C3">
      <w:rPr>
        <w:sz w:val="20"/>
        <w:szCs w:val="20"/>
      </w:rPr>
      <w:t xml:space="preserve">Mont-sur-Marchienne, le </w:t>
    </w:r>
    <w:r w:rsidR="007F19CB">
      <w:rPr>
        <w:sz w:val="20"/>
        <w:szCs w:val="20"/>
      </w:rPr>
      <w:t>29/07</w:t>
    </w:r>
    <w:r w:rsidRPr="00CA15C3">
      <w:rPr>
        <w:sz w:val="20"/>
        <w:szCs w:val="20"/>
      </w:rPr>
      <w:t>/ 2022</w:t>
    </w:r>
  </w:p>
  <w:p w14:paraId="7FB1D468" w14:textId="6C51CBD7" w:rsidR="000C348D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1905EE05" w14:textId="3FE10753" w:rsidR="00CA15C3" w:rsidRPr="00CA15C3" w:rsidRDefault="00CA15C3" w:rsidP="00CA15C3">
    <w:pPr>
      <w:pStyle w:val="En-tte"/>
      <w:tabs>
        <w:tab w:val="clear" w:pos="4536"/>
        <w:tab w:val="clear" w:pos="9072"/>
        <w:tab w:val="left" w:pos="1472"/>
      </w:tabs>
      <w:rPr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</w:t>
    </w:r>
    <w:r w:rsidRPr="00CA15C3">
      <w:rPr>
        <w:sz w:val="20"/>
        <w:szCs w:val="20"/>
      </w:rPr>
      <w:t xml:space="preserve">Page n° </w:t>
    </w:r>
    <w:r w:rsidRPr="00CA15C3">
      <w:rPr>
        <w:sz w:val="20"/>
        <w:szCs w:val="20"/>
      </w:rPr>
      <w:fldChar w:fldCharType="begin"/>
    </w:r>
    <w:r w:rsidRPr="00CA15C3">
      <w:rPr>
        <w:sz w:val="20"/>
        <w:szCs w:val="20"/>
      </w:rPr>
      <w:instrText>PAGE   \* MERGEFORMAT</w:instrText>
    </w:r>
    <w:r w:rsidRPr="00CA15C3">
      <w:rPr>
        <w:sz w:val="20"/>
        <w:szCs w:val="20"/>
      </w:rPr>
      <w:fldChar w:fldCharType="separate"/>
    </w:r>
    <w:r w:rsidRPr="00CA15C3">
      <w:rPr>
        <w:sz w:val="20"/>
        <w:szCs w:val="20"/>
      </w:rPr>
      <w:t>1</w:t>
    </w:r>
    <w:r w:rsidRPr="00CA15C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C0F"/>
    <w:multiLevelType w:val="hybridMultilevel"/>
    <w:tmpl w:val="BCB0218E"/>
    <w:lvl w:ilvl="0" w:tplc="CDB8AC18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81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C348D"/>
    <w:rsid w:val="000D28B0"/>
    <w:rsid w:val="001A3A5E"/>
    <w:rsid w:val="00334043"/>
    <w:rsid w:val="003A3512"/>
    <w:rsid w:val="00624A34"/>
    <w:rsid w:val="006C5D54"/>
    <w:rsid w:val="00712FB2"/>
    <w:rsid w:val="00760D3A"/>
    <w:rsid w:val="007F19CB"/>
    <w:rsid w:val="00907F29"/>
    <w:rsid w:val="00997298"/>
    <w:rsid w:val="00B2308C"/>
    <w:rsid w:val="00BC71D9"/>
    <w:rsid w:val="00BD6068"/>
    <w:rsid w:val="00CA15C3"/>
    <w:rsid w:val="00D407A6"/>
    <w:rsid w:val="00DF1E8C"/>
    <w:rsid w:val="00F71358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C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11</cp:revision>
  <dcterms:created xsi:type="dcterms:W3CDTF">2020-08-21T13:09:00Z</dcterms:created>
  <dcterms:modified xsi:type="dcterms:W3CDTF">2022-07-28T12:11:00Z</dcterms:modified>
</cp:coreProperties>
</file>