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AD62" w14:textId="39B83D9D" w:rsidR="009C0DCD" w:rsidRPr="009C0DCD" w:rsidRDefault="009C0DCD" w:rsidP="009C0DCD">
      <w:pPr>
        <w:ind w:left="720" w:hanging="360"/>
        <w:jc w:val="right"/>
        <w:rPr>
          <w:i/>
          <w:iCs/>
          <w:sz w:val="16"/>
          <w:szCs w:val="16"/>
        </w:rPr>
      </w:pPr>
      <w:r w:rsidRPr="009C0DCD">
        <w:rPr>
          <w:i/>
          <w:iCs/>
          <w:sz w:val="16"/>
          <w:szCs w:val="16"/>
        </w:rPr>
        <w:t xml:space="preserve">Monceau-Fontaine, salle source, le lundi 24 février </w:t>
      </w:r>
      <w:r w:rsidR="000C6A88">
        <w:rPr>
          <w:i/>
          <w:iCs/>
          <w:sz w:val="16"/>
          <w:szCs w:val="16"/>
        </w:rPr>
        <w:t>de</w:t>
      </w:r>
      <w:r w:rsidRPr="009C0DCD">
        <w:rPr>
          <w:i/>
          <w:iCs/>
          <w:sz w:val="16"/>
          <w:szCs w:val="16"/>
        </w:rPr>
        <w:t xml:space="preserve"> 9heures</w:t>
      </w:r>
      <w:r w:rsidR="000C6A88">
        <w:rPr>
          <w:i/>
          <w:iCs/>
          <w:sz w:val="16"/>
          <w:szCs w:val="16"/>
        </w:rPr>
        <w:t xml:space="preserve"> à 12h30.</w:t>
      </w:r>
    </w:p>
    <w:p w14:paraId="02D0A6F3" w14:textId="74A6A087" w:rsidR="00205954" w:rsidRDefault="00205954">
      <w:pPr>
        <w:rPr>
          <w:b/>
          <w:bCs/>
          <w:sz w:val="28"/>
          <w:szCs w:val="28"/>
        </w:rPr>
      </w:pPr>
      <w:r>
        <w:rPr>
          <w:b/>
          <w:bCs/>
          <w:sz w:val="28"/>
          <w:szCs w:val="28"/>
        </w:rPr>
        <w:t>Remarques formulées par Christian</w:t>
      </w:r>
    </w:p>
    <w:p w14:paraId="6F2651D6" w14:textId="1927C4E9" w:rsidR="00205954" w:rsidRDefault="00205954" w:rsidP="00205954">
      <w:pPr>
        <w:rPr>
          <w:u w:val="single"/>
        </w:rPr>
      </w:pPr>
    </w:p>
    <w:p w14:paraId="25B9D6EB" w14:textId="77777777" w:rsidR="00205954" w:rsidRDefault="00205954" w:rsidP="00205954">
      <w:pPr>
        <w:rPr>
          <w:u w:val="single"/>
        </w:rPr>
      </w:pPr>
    </w:p>
    <w:p w14:paraId="0E900B57" w14:textId="6B45C869" w:rsidR="00205954" w:rsidRPr="00205954" w:rsidRDefault="00205954" w:rsidP="00205954">
      <w:pPr>
        <w:pStyle w:val="Titre1"/>
      </w:pPr>
      <w:r w:rsidRPr="00205954">
        <w:t>Point A - PROJET PEDAGOGIQUE</w:t>
      </w:r>
    </w:p>
    <w:p w14:paraId="470FD0FC" w14:textId="77777777" w:rsidR="00205954" w:rsidRDefault="00205954" w:rsidP="00205954"/>
    <w:p w14:paraId="44D13F38" w14:textId="77777777" w:rsidR="00205954" w:rsidRDefault="00205954" w:rsidP="00205954">
      <w:r w:rsidRPr="00205954">
        <w:rPr>
          <w:b/>
          <w:bCs/>
        </w:rPr>
        <w:t>Dans l’explication de départ</w:t>
      </w:r>
      <w:r>
        <w:t xml:space="preserve"> il est mentionné « les directeurs 1,5 TP ».</w:t>
      </w:r>
    </w:p>
    <w:p w14:paraId="2A7321DC" w14:textId="77777777" w:rsidR="00205954" w:rsidRDefault="00205954" w:rsidP="00205954">
      <w:r>
        <w:t>Je suis en désaccord avec cette formulation.</w:t>
      </w:r>
    </w:p>
    <w:p w14:paraId="1DE6B896" w14:textId="77777777" w:rsidR="00205954" w:rsidRDefault="00205954" w:rsidP="00205954">
      <w:r>
        <w:t>Nous avons 1 TP de directeur, réparti en deux ½ temps + ½ AS chargé d’une mission de supervision.</w:t>
      </w:r>
    </w:p>
    <w:p w14:paraId="374406CB" w14:textId="77777777" w:rsidR="00205954" w:rsidRDefault="00205954" w:rsidP="00205954">
      <w:r>
        <w:t>Voir plus de précisions ci-après.</w:t>
      </w:r>
    </w:p>
    <w:p w14:paraId="47C56B58" w14:textId="77777777" w:rsidR="00205954" w:rsidRDefault="00205954" w:rsidP="00205954"/>
    <w:p w14:paraId="7BB3E163" w14:textId="77777777" w:rsidR="00205954" w:rsidRDefault="00205954" w:rsidP="00205954">
      <w:r w:rsidRPr="00205954">
        <w:rPr>
          <w:b/>
          <w:bCs/>
        </w:rPr>
        <w:t>Sous le titre Explication</w:t>
      </w:r>
      <w:r>
        <w:t xml:space="preserve"> il est mentionné :</w:t>
      </w:r>
    </w:p>
    <w:p w14:paraId="3EDA8BAD" w14:textId="77777777" w:rsidR="00205954" w:rsidRDefault="00205954" w:rsidP="00205954">
      <w:pPr>
        <w:rPr>
          <w:rFonts w:ascii="Calibri" w:hAnsi="Calibri" w:cs="Calibri"/>
          <w:lang w:eastAsia="fr-FR"/>
        </w:rPr>
      </w:pPr>
      <w:r>
        <w:t>« </w:t>
      </w:r>
      <w:r>
        <w:rPr>
          <w:i/>
          <w:iCs/>
          <w:color w:val="C45911" w:themeColor="accent2" w:themeShade="BF"/>
        </w:rPr>
        <w:t>le Centre de jour ouvre en complémentarité de l’Abri de nuit et avec l’appui de la Maison d’accueil</w:t>
      </w:r>
      <w:r>
        <w:t>"</w:t>
      </w:r>
    </w:p>
    <w:p w14:paraId="612D374C" w14:textId="77777777" w:rsidR="00205954" w:rsidRDefault="00205954" w:rsidP="00205954">
      <w:r>
        <w:t>Selon moi cette partie devrait être supprimée car elle induit implicitement la réponse attendue (ou pas) de la part des candidats.</w:t>
      </w:r>
    </w:p>
    <w:p w14:paraId="1EAF5B71" w14:textId="6BB7F9B5" w:rsidR="00205954" w:rsidRDefault="00205954" w:rsidP="00205954">
      <w:pPr>
        <w:pStyle w:val="Paragraphedeliste"/>
        <w:numPr>
          <w:ilvl w:val="0"/>
          <w:numId w:val="22"/>
        </w:numPr>
        <w:spacing w:after="0" w:line="240" w:lineRule="auto"/>
        <w:contextualSpacing w:val="0"/>
      </w:pPr>
      <w:r>
        <w:t>« </w:t>
      </w:r>
      <w:r>
        <w:rPr>
          <w:color w:val="C45911" w:themeColor="accent2" w:themeShade="BF"/>
        </w:rPr>
        <w:t>complémentarité </w:t>
      </w:r>
      <w:r>
        <w:t xml:space="preserve">» avec AN : cela peut laisser penser à une priorité </w:t>
      </w:r>
      <w:r>
        <w:t xml:space="preserve">à AN </w:t>
      </w:r>
      <w:r>
        <w:t>des gens accueillis à TT, ce que nous mettons en doute dans les dernières réunions.</w:t>
      </w:r>
    </w:p>
    <w:p w14:paraId="4853C90E" w14:textId="77777777" w:rsidR="00205954" w:rsidRDefault="00205954" w:rsidP="00205954">
      <w:pPr>
        <w:pStyle w:val="Paragraphedeliste"/>
        <w:numPr>
          <w:ilvl w:val="0"/>
          <w:numId w:val="22"/>
        </w:numPr>
        <w:spacing w:after="0" w:line="240" w:lineRule="auto"/>
        <w:contextualSpacing w:val="0"/>
      </w:pPr>
      <w:r>
        <w:t>« </w:t>
      </w:r>
      <w:r>
        <w:rPr>
          <w:color w:val="C45911" w:themeColor="accent2" w:themeShade="BF"/>
        </w:rPr>
        <w:t>avec l’appui de la MA </w:t>
      </w:r>
      <w:r>
        <w:t>» : c’est aussi un point de friction actuellement et qui n’est pas aussi clair pour tous (CA, directions et personnel).</w:t>
      </w:r>
    </w:p>
    <w:p w14:paraId="5154F11B" w14:textId="77777777" w:rsidR="00205954" w:rsidRDefault="00205954" w:rsidP="00205954">
      <w:r>
        <w:t>Je pense que le reste de ce paragraphe est suffisant, d’autant qu’il débute par « Dans des locaux bien spécifiques .. .», ce qui explique bien l’autonomie de ce service.</w:t>
      </w:r>
    </w:p>
    <w:p w14:paraId="42B27C8A" w14:textId="77777777" w:rsidR="00205954" w:rsidRDefault="00205954" w:rsidP="00205954">
      <w:r>
        <w:t>Laissons la liberté de réflexion aux candidats … et au futur directeur.</w:t>
      </w:r>
    </w:p>
    <w:p w14:paraId="54608AE8" w14:textId="6576B8A8" w:rsidR="00205954" w:rsidRDefault="00205954" w:rsidP="00205954"/>
    <w:p w14:paraId="16BDB8C8" w14:textId="77777777" w:rsidR="00205954" w:rsidRDefault="00205954" w:rsidP="00205954">
      <w:pPr>
        <w:pStyle w:val="Titre1"/>
      </w:pPr>
      <w:r>
        <w:t>Point B - POSITIONNEMENT</w:t>
      </w:r>
    </w:p>
    <w:p w14:paraId="4F6A00F4" w14:textId="77777777" w:rsidR="00205954" w:rsidRDefault="00205954" w:rsidP="00205954"/>
    <w:p w14:paraId="0766839C" w14:textId="7F21D15E" w:rsidR="00205954" w:rsidRDefault="00205954" w:rsidP="00205954">
      <w:r>
        <w:t xml:space="preserve">Point 3 « Comment s’intégrer </w:t>
      </w:r>
      <w:r>
        <w:rPr>
          <w:color w:val="C45911" w:themeColor="accent2" w:themeShade="BF"/>
        </w:rPr>
        <w:t>au départ</w:t>
      </w:r>
      <w:r>
        <w:t>, comme Directeur Pédagogique … »</w:t>
      </w:r>
    </w:p>
    <w:p w14:paraId="02D3BEEF" w14:textId="77777777" w:rsidR="00205954" w:rsidRDefault="00205954" w:rsidP="00205954">
      <w:r>
        <w:t>« </w:t>
      </w:r>
      <w:r>
        <w:rPr>
          <w:color w:val="C45911" w:themeColor="accent2" w:themeShade="BF"/>
        </w:rPr>
        <w:t>au départ </w:t>
      </w:r>
      <w:r>
        <w:t>» me semble superflu puisque nous parlons du futur au point E.</w:t>
      </w:r>
    </w:p>
    <w:p w14:paraId="10508056" w14:textId="77777777" w:rsidR="00205954" w:rsidRDefault="00205954" w:rsidP="00205954">
      <w:r>
        <w:t>Cela risque de déjà induire une réponse axée sur le futur, objet de la question E.</w:t>
      </w:r>
    </w:p>
    <w:p w14:paraId="7B582ED8" w14:textId="77777777" w:rsidR="00205954" w:rsidRDefault="00205954" w:rsidP="00205954"/>
    <w:p w14:paraId="010A0FE1" w14:textId="77777777" w:rsidR="00205954" w:rsidRDefault="00205954" w:rsidP="00205954">
      <w:pPr>
        <w:pStyle w:val="Titre1"/>
      </w:pPr>
      <w:r>
        <w:t>Point C - MISES EN SITUATION</w:t>
      </w:r>
    </w:p>
    <w:p w14:paraId="6DE643E8" w14:textId="77777777" w:rsidR="00205954" w:rsidRDefault="00205954" w:rsidP="00205954"/>
    <w:p w14:paraId="7A0FE481" w14:textId="30B36995" w:rsidR="00205954" w:rsidRDefault="00205954" w:rsidP="00205954">
      <w:r>
        <w:t>Il m’a fallu assez bien de temps pour comprendre l’organisation des deux questions 1 et 2.</w:t>
      </w:r>
    </w:p>
    <w:p w14:paraId="4EBE2ACA" w14:textId="77777777" w:rsidR="00205954" w:rsidRDefault="00205954" w:rsidP="00205954">
      <w:r>
        <w:t>Je comprends finalement que c’est le positionnement des questions en gras et en retrait par rapport à l’explication de la situation qui me posait problème.</w:t>
      </w:r>
    </w:p>
    <w:p w14:paraId="54ABA5A5" w14:textId="77777777" w:rsidR="00205954" w:rsidRDefault="00205954">
      <w:r>
        <w:br w:type="page"/>
      </w:r>
    </w:p>
    <w:p w14:paraId="707C6B69" w14:textId="35C7FFC3" w:rsidR="00205954" w:rsidRDefault="00205954" w:rsidP="00205954">
      <w:r>
        <w:lastRenderedPageBreak/>
        <w:t>Ne serait-ce pas plus clair de présenter comme ceci :</w:t>
      </w:r>
    </w:p>
    <w:p w14:paraId="703187CA" w14:textId="77777777" w:rsidR="00205954" w:rsidRDefault="00205954" w:rsidP="00205954">
      <w:pPr>
        <w:pStyle w:val="Paragraphedeliste"/>
        <w:ind w:left="426"/>
        <w:rPr>
          <w:rFonts w:ascii="Calibri Light" w:hAnsi="Calibri Light" w:cs="Calibri Light"/>
          <w:lang w:eastAsia="fr-FR"/>
        </w:rPr>
      </w:pPr>
    </w:p>
    <w:p w14:paraId="373338E9" w14:textId="77777777" w:rsidR="00205954" w:rsidRDefault="00205954" w:rsidP="00205954">
      <w:pPr>
        <w:pStyle w:val="Paragraphedeliste"/>
        <w:numPr>
          <w:ilvl w:val="0"/>
          <w:numId w:val="23"/>
        </w:numPr>
        <w:spacing w:line="254" w:lineRule="auto"/>
        <w:rPr>
          <w:rFonts w:ascii="Calibri Light" w:hAnsi="Calibri Light" w:cs="Calibri Light"/>
          <w:b/>
          <w:bCs/>
          <w:u w:val="single"/>
        </w:rPr>
      </w:pPr>
      <w:r>
        <w:rPr>
          <w:rFonts w:ascii="Calibri Light" w:hAnsi="Calibri Light" w:cs="Calibri Light"/>
          <w:b/>
          <w:bCs/>
        </w:rPr>
        <w:t>Durant chacune des 4 différentes phases de la présente mise en situation, que préconiser et quels sont les interlocuteurs institutionnels ? </w:t>
      </w:r>
    </w:p>
    <w:p w14:paraId="431B051B" w14:textId="77777777" w:rsidR="00205954" w:rsidRDefault="00205954" w:rsidP="00205954">
      <w:pPr>
        <w:ind w:left="924"/>
        <w:rPr>
          <w:rFonts w:ascii="Calibri Light" w:hAnsi="Calibri Light" w:cs="Calibri Light"/>
          <w:u w:val="single"/>
        </w:rPr>
      </w:pPr>
      <w:r>
        <w:rPr>
          <w:rFonts w:ascii="Calibri Light" w:hAnsi="Calibri Light" w:cs="Calibri Light"/>
          <w:u w:val="single"/>
        </w:rPr>
        <w:t>Mise en situation :</w:t>
      </w:r>
    </w:p>
    <w:p w14:paraId="7E9FBB11" w14:textId="77777777" w:rsidR="00205954" w:rsidRDefault="00205954" w:rsidP="00205954">
      <w:pPr>
        <w:pStyle w:val="Paragraphedeliste"/>
        <w:numPr>
          <w:ilvl w:val="0"/>
          <w:numId w:val="24"/>
        </w:numPr>
        <w:spacing w:line="254" w:lineRule="auto"/>
        <w:ind w:left="1284"/>
        <w:rPr>
          <w:rFonts w:ascii="Calibri Light" w:hAnsi="Calibri Light" w:cs="Calibri Light"/>
        </w:rPr>
      </w:pPr>
      <w:r>
        <w:rPr>
          <w:rFonts w:ascii="Calibri Light" w:hAnsi="Calibri Light" w:cs="Calibri Light"/>
        </w:rPr>
        <w:t xml:space="preserve">Un membre de l’équipe ne respecte pas ses horaires de travail et tente d’organiser ses horaires à la carte, cumulant ainsi de nombreuses de récupération. </w:t>
      </w:r>
    </w:p>
    <w:p w14:paraId="50D86858" w14:textId="77777777" w:rsidR="00205954" w:rsidRDefault="00205954" w:rsidP="00205954">
      <w:pPr>
        <w:pStyle w:val="Paragraphedeliste"/>
        <w:numPr>
          <w:ilvl w:val="0"/>
          <w:numId w:val="24"/>
        </w:numPr>
        <w:spacing w:line="254" w:lineRule="auto"/>
        <w:ind w:left="1284"/>
        <w:rPr>
          <w:rFonts w:ascii="Calibri Light" w:hAnsi="Calibri Light" w:cs="Calibri Light"/>
        </w:rPr>
      </w:pPr>
      <w:r>
        <w:rPr>
          <w:rFonts w:ascii="Calibri Light" w:hAnsi="Calibri Light" w:cs="Calibri Light"/>
        </w:rPr>
        <w:t>Vous lui demandez de réduire les prestations supplémentaires. La réduction s’opère durant un bon moment pour insidieusement revenir à un niveau initial supérieur.</w:t>
      </w:r>
    </w:p>
    <w:p w14:paraId="1927EAD6" w14:textId="77777777" w:rsidR="00205954" w:rsidRDefault="00205954" w:rsidP="00205954">
      <w:pPr>
        <w:pStyle w:val="Paragraphedeliste"/>
        <w:numPr>
          <w:ilvl w:val="0"/>
          <w:numId w:val="24"/>
        </w:numPr>
        <w:spacing w:line="254" w:lineRule="auto"/>
        <w:ind w:left="1284"/>
        <w:rPr>
          <w:rFonts w:ascii="Calibri Light" w:hAnsi="Calibri Light" w:cs="Calibri Light"/>
        </w:rPr>
      </w:pPr>
      <w:r>
        <w:rPr>
          <w:rFonts w:ascii="Calibri Light" w:hAnsi="Calibri Light" w:cs="Calibri Light"/>
        </w:rPr>
        <w:t>La personne convoquée vous écoute refusant de s’assoir, puis son ton monte. Elle quitte le bureau en vous lâchant dans l’entre-porte, en fermant celle-ci : « C’était ainsi, auparavant ». C’est sa fin de journée de travail.</w:t>
      </w:r>
    </w:p>
    <w:p w14:paraId="2B68D8AE" w14:textId="77777777" w:rsidR="00205954" w:rsidRDefault="00205954" w:rsidP="00205954">
      <w:pPr>
        <w:pStyle w:val="Paragraphedeliste"/>
        <w:numPr>
          <w:ilvl w:val="0"/>
          <w:numId w:val="24"/>
        </w:numPr>
        <w:spacing w:line="254" w:lineRule="auto"/>
        <w:ind w:left="1284"/>
        <w:rPr>
          <w:rFonts w:ascii="Calibri Light" w:hAnsi="Calibri Light" w:cs="Calibri Light"/>
        </w:rPr>
      </w:pPr>
      <w:r>
        <w:rPr>
          <w:rFonts w:ascii="Calibri Light" w:hAnsi="Calibri Light" w:cs="Calibri Light"/>
        </w:rPr>
        <w:t xml:space="preserve">Le lendemain, vous recevez un certificat médical de 5 mois et une demande de changement d’affection. </w:t>
      </w:r>
    </w:p>
    <w:p w14:paraId="704D42E1" w14:textId="77777777" w:rsidR="00205954" w:rsidRPr="00205954" w:rsidRDefault="00205954" w:rsidP="00205954">
      <w:pPr>
        <w:ind w:left="858"/>
        <w:rPr>
          <w:rFonts w:ascii="Calibri Light" w:hAnsi="Calibri Light" w:cs="Calibri Light"/>
          <w:i/>
          <w:iCs/>
          <w:color w:val="2F5496" w:themeColor="accent1" w:themeShade="BF"/>
        </w:rPr>
      </w:pPr>
      <w:r w:rsidRPr="00205954">
        <w:rPr>
          <w:rFonts w:ascii="Calibri Light" w:hAnsi="Calibri Light" w:cs="Calibri Light"/>
          <w:i/>
          <w:iCs/>
          <w:color w:val="2F5496" w:themeColor="accent1" w:themeShade="BF"/>
        </w:rPr>
        <w:t>J’attends une attitude, une réaction graduée qui soit finalement juridique, peut-être étayée de sens et qu’il nomme les acteurs institutionnels donc le travailleur, les 2 directeurs, le CA, l’équipe, le secrétariat social.</w:t>
      </w:r>
    </w:p>
    <w:p w14:paraId="5E79DF16" w14:textId="77777777" w:rsidR="00205954" w:rsidRDefault="00205954" w:rsidP="00205954">
      <w:pPr>
        <w:pStyle w:val="Paragraphedeliste"/>
        <w:rPr>
          <w:rFonts w:ascii="Calibri Light" w:hAnsi="Calibri Light" w:cs="Calibri Light"/>
        </w:rPr>
      </w:pPr>
    </w:p>
    <w:p w14:paraId="04704023" w14:textId="1C428530" w:rsidR="00205954" w:rsidRDefault="00205954" w:rsidP="00205954">
      <w:pPr>
        <w:pStyle w:val="Paragraphedeliste"/>
        <w:numPr>
          <w:ilvl w:val="0"/>
          <w:numId w:val="23"/>
        </w:numPr>
        <w:spacing w:line="254" w:lineRule="auto"/>
        <w:rPr>
          <w:rFonts w:ascii="Calibri Light" w:hAnsi="Calibri Light" w:cs="Calibri Light"/>
          <w:b/>
          <w:bCs/>
        </w:rPr>
      </w:pPr>
      <w:r>
        <w:rPr>
          <w:rFonts w:ascii="Calibri Light" w:hAnsi="Calibri Light" w:cs="Calibri Light"/>
          <w:b/>
          <w:bCs/>
        </w:rPr>
        <w:t xml:space="preserve">Développer votre manière d’agir dans cette </w:t>
      </w:r>
      <w:r>
        <w:rPr>
          <w:rFonts w:ascii="Calibri Light" w:hAnsi="Calibri Light" w:cs="Calibri Light"/>
          <w:b/>
          <w:bCs/>
        </w:rPr>
        <w:t xml:space="preserve">autre </w:t>
      </w:r>
      <w:r>
        <w:rPr>
          <w:rFonts w:ascii="Calibri Light" w:hAnsi="Calibri Light" w:cs="Calibri Light"/>
          <w:b/>
          <w:bCs/>
        </w:rPr>
        <w:t>situation ?</w:t>
      </w:r>
    </w:p>
    <w:p w14:paraId="61593CD4" w14:textId="77777777" w:rsidR="00205954" w:rsidRDefault="00205954" w:rsidP="00205954">
      <w:pPr>
        <w:pStyle w:val="Paragraphedeliste"/>
        <w:rPr>
          <w:rFonts w:ascii="Calibri Light" w:hAnsi="Calibri Light" w:cs="Calibri Light"/>
        </w:rPr>
      </w:pPr>
    </w:p>
    <w:p w14:paraId="377F811C" w14:textId="77777777" w:rsidR="00205954" w:rsidRDefault="00205954" w:rsidP="00205954">
      <w:pPr>
        <w:pStyle w:val="Paragraphedeliste"/>
        <w:ind w:left="786"/>
        <w:rPr>
          <w:rFonts w:ascii="Calibri Light" w:hAnsi="Calibri Light" w:cs="Calibri Light"/>
          <w:i/>
          <w:iCs/>
          <w:u w:val="single"/>
        </w:rPr>
      </w:pPr>
      <w:r>
        <w:rPr>
          <w:rFonts w:ascii="Calibri Light" w:hAnsi="Calibri Light" w:cs="Calibri Light"/>
          <w:i/>
          <w:iCs/>
          <w:u w:val="single"/>
        </w:rPr>
        <w:t>Mise en situation :</w:t>
      </w:r>
    </w:p>
    <w:p w14:paraId="3188DED2" w14:textId="77777777" w:rsidR="00205954" w:rsidRDefault="00205954" w:rsidP="00205954">
      <w:pPr>
        <w:pStyle w:val="Paragraphedeliste"/>
        <w:ind w:left="786"/>
        <w:rPr>
          <w:rFonts w:ascii="Calibri Light" w:hAnsi="Calibri Light" w:cs="Calibri Light"/>
        </w:rPr>
      </w:pPr>
      <w:r>
        <w:rPr>
          <w:rFonts w:ascii="Calibri Light" w:hAnsi="Calibri Light" w:cs="Calibri Light"/>
        </w:rPr>
        <w:t>Un différend important s’est créé entre une famille hébergée et un éducateur de l’équipe, qui a une intervention peu respectueuse non à propos, un emportement grossier et jugeant.</w:t>
      </w:r>
    </w:p>
    <w:p w14:paraId="6AD8FB59" w14:textId="77777777" w:rsidR="00205954" w:rsidRDefault="00205954" w:rsidP="00205954">
      <w:pPr>
        <w:pStyle w:val="Paragraphedeliste"/>
        <w:rPr>
          <w:rFonts w:ascii="Calibri Light" w:hAnsi="Calibri Light" w:cs="Calibri Light"/>
        </w:rPr>
      </w:pPr>
    </w:p>
    <w:p w14:paraId="212F761A" w14:textId="77777777" w:rsidR="00205954" w:rsidRPr="00205954" w:rsidRDefault="00205954" w:rsidP="00205954">
      <w:pPr>
        <w:ind w:left="708"/>
        <w:rPr>
          <w:rFonts w:ascii="Calibri Light" w:hAnsi="Calibri Light" w:cs="Calibri Light"/>
          <w:color w:val="2F5496" w:themeColor="accent1" w:themeShade="BF"/>
        </w:rPr>
      </w:pPr>
      <w:r w:rsidRPr="00205954">
        <w:rPr>
          <w:rFonts w:ascii="Calibri Light" w:hAnsi="Calibri Light" w:cs="Calibri Light"/>
          <w:color w:val="2F5496" w:themeColor="accent1" w:themeShade="BF"/>
        </w:rPr>
        <w:t>J’attends une demande d’explication, une manière de calmer les relations de conflits sans désavouer son personnel, un positionnement envers son éducateur.</w:t>
      </w:r>
    </w:p>
    <w:p w14:paraId="34D28529" w14:textId="77777777" w:rsidR="00205954" w:rsidRDefault="00205954" w:rsidP="00205954">
      <w:pPr>
        <w:rPr>
          <w:rFonts w:ascii="Calibri Light" w:hAnsi="Calibri Light" w:cs="Calibri Light"/>
        </w:rPr>
      </w:pPr>
    </w:p>
    <w:p w14:paraId="5F36BF65" w14:textId="77777777" w:rsidR="00205954" w:rsidRDefault="00205954" w:rsidP="00205954">
      <w:pPr>
        <w:pStyle w:val="Titre1"/>
      </w:pPr>
      <w:r>
        <w:t>Point E - EVOLUTION DU POSTE DE DIRECTION</w:t>
      </w:r>
    </w:p>
    <w:p w14:paraId="6D2B9DFD" w14:textId="77777777" w:rsidR="00205954" w:rsidRDefault="00205954" w:rsidP="00205954"/>
    <w:p w14:paraId="525974BC" w14:textId="3EFC3936" w:rsidR="00205954" w:rsidRDefault="00205954" w:rsidP="00205954">
      <w:r>
        <w:t>Je pense qu’il faut plus clairement scinder le rôle du Directeur Pédagogique.</w:t>
      </w:r>
    </w:p>
    <w:p w14:paraId="4CE0317A" w14:textId="77777777" w:rsidR="00205954" w:rsidRDefault="00205954" w:rsidP="00205954">
      <w:r>
        <w:t>Le candidat sera engagé :</w:t>
      </w:r>
    </w:p>
    <w:p w14:paraId="4FD705B6" w14:textId="77777777" w:rsidR="00205954" w:rsidRDefault="00205954" w:rsidP="00205954">
      <w:pPr>
        <w:pStyle w:val="Paragraphedeliste"/>
        <w:numPr>
          <w:ilvl w:val="0"/>
          <w:numId w:val="22"/>
        </w:numPr>
        <w:spacing w:after="0" w:line="240" w:lineRule="auto"/>
        <w:contextualSpacing w:val="0"/>
      </w:pPr>
      <w:r>
        <w:t>½ temps comme directeur pédagogique</w:t>
      </w:r>
    </w:p>
    <w:p w14:paraId="070302A5" w14:textId="77777777" w:rsidR="00205954" w:rsidRDefault="00205954" w:rsidP="00205954">
      <w:pPr>
        <w:pStyle w:val="Paragraphedeliste"/>
        <w:numPr>
          <w:ilvl w:val="0"/>
          <w:numId w:val="22"/>
        </w:numPr>
        <w:spacing w:after="0" w:line="240" w:lineRule="auto"/>
        <w:contextualSpacing w:val="0"/>
      </w:pPr>
      <w:r>
        <w:t>½ temps comme assistant social avec fonction de supervision de l’ensemble des activités.</w:t>
      </w:r>
    </w:p>
    <w:p w14:paraId="1434E22C" w14:textId="77777777" w:rsidR="00205954" w:rsidRDefault="00205954" w:rsidP="00205954"/>
    <w:p w14:paraId="19891A28" w14:textId="3D58D6CA" w:rsidR="00205954" w:rsidRDefault="00205954" w:rsidP="00205954">
      <w:r>
        <w:t>Il est évident que les deux fonctions doivent former un ensemble cohérent mais sur le plan contractuel c’est important.</w:t>
      </w:r>
    </w:p>
    <w:p w14:paraId="2B3DF357" w14:textId="77777777" w:rsidR="00205954" w:rsidRDefault="00205954" w:rsidP="00205954">
      <w:r>
        <w:t>Ses prérogatives devraient être scindées et expliquées en accord avec cela (important pour dans 5 ans)</w:t>
      </w:r>
      <w:r>
        <w:t>, mettant en exergue :</w:t>
      </w:r>
    </w:p>
    <w:p w14:paraId="2805818D" w14:textId="77777777" w:rsidR="00205954" w:rsidRDefault="00205954" w:rsidP="00205954">
      <w:pPr>
        <w:pStyle w:val="Paragraphedeliste"/>
        <w:numPr>
          <w:ilvl w:val="0"/>
          <w:numId w:val="22"/>
        </w:numPr>
      </w:pPr>
      <w:r>
        <w:t xml:space="preserve">La </w:t>
      </w:r>
      <w:r>
        <w:rPr>
          <w:b/>
          <w:bCs/>
        </w:rPr>
        <w:t>Direction pédagogique</w:t>
      </w:r>
      <w:r>
        <w:t xml:space="preserve"> qui est une fonction globale (1 TP)</w:t>
      </w:r>
    </w:p>
    <w:p w14:paraId="3BBD3C6F" w14:textId="22587253" w:rsidR="00205954" w:rsidRDefault="00205954" w:rsidP="00205954">
      <w:pPr>
        <w:pStyle w:val="Paragraphedeliste"/>
        <w:numPr>
          <w:ilvl w:val="0"/>
          <w:numId w:val="22"/>
        </w:numPr>
      </w:pPr>
      <w:r>
        <w:t xml:space="preserve">Le </w:t>
      </w:r>
      <w:r>
        <w:rPr>
          <w:b/>
          <w:bCs/>
        </w:rPr>
        <w:t>Directeur pédagogique</w:t>
      </w:r>
      <w:r>
        <w:t xml:space="preserve"> qui est une personne (1/2 TP)</w:t>
      </w:r>
      <w:r>
        <w:t>.</w:t>
      </w:r>
    </w:p>
    <w:p w14:paraId="5357A069" w14:textId="77777777" w:rsidR="00205954" w:rsidRDefault="00205954">
      <w:r>
        <w:br w:type="page"/>
      </w:r>
    </w:p>
    <w:p w14:paraId="65C4483C" w14:textId="4BD55CD8" w:rsidR="00205954" w:rsidRDefault="00205954" w:rsidP="00205954">
      <w:r>
        <w:lastRenderedPageBreak/>
        <w:t>Par exemple :</w:t>
      </w:r>
    </w:p>
    <w:p w14:paraId="361424CD" w14:textId="77777777" w:rsidR="00205954" w:rsidRDefault="00205954" w:rsidP="00205954">
      <w:pPr>
        <w:pStyle w:val="Paragraphedeliste"/>
        <w:numPr>
          <w:ilvl w:val="0"/>
          <w:numId w:val="25"/>
        </w:numPr>
        <w:spacing w:after="0" w:line="240" w:lineRule="auto"/>
        <w:contextualSpacing w:val="0"/>
      </w:pPr>
      <w:r>
        <w:rPr>
          <w:b/>
          <w:bCs/>
        </w:rPr>
        <w:t>Direction administrative</w:t>
      </w:r>
    </w:p>
    <w:p w14:paraId="3DD4A1BE" w14:textId="77777777" w:rsidR="00205954" w:rsidRDefault="00205954" w:rsidP="00205954">
      <w:pPr>
        <w:pStyle w:val="Paragraphedeliste"/>
        <w:ind w:left="1068" w:firstLine="348"/>
      </w:pPr>
      <w:r>
        <w:t>…</w:t>
      </w:r>
    </w:p>
    <w:p w14:paraId="214DC4A0" w14:textId="3626902D" w:rsidR="00205954" w:rsidRDefault="00205954" w:rsidP="00205954">
      <w:pPr>
        <w:pStyle w:val="Paragraphedeliste"/>
        <w:numPr>
          <w:ilvl w:val="0"/>
          <w:numId w:val="25"/>
        </w:numPr>
        <w:spacing w:after="0" w:line="240" w:lineRule="auto"/>
        <w:rPr>
          <w:rFonts w:eastAsia="Times New Roman"/>
          <w:lang w:eastAsia="fr-FR"/>
        </w:rPr>
      </w:pPr>
      <w:r>
        <w:rPr>
          <w:rFonts w:eastAsia="Times New Roman"/>
          <w:b/>
          <w:bCs/>
        </w:rPr>
        <w:t>Direction pédagogique</w:t>
      </w:r>
      <w:r>
        <w:rPr>
          <w:rFonts w:eastAsia="Times New Roman"/>
        </w:rPr>
        <w:t xml:space="preserve"> répartie sur les deux fonctions dont les rôles principaux sont :</w:t>
      </w:r>
    </w:p>
    <w:p w14:paraId="0075E6C4" w14:textId="77777777" w:rsidR="00205954" w:rsidRDefault="00205954" w:rsidP="00205954">
      <w:pPr>
        <w:pStyle w:val="Paragraphedeliste"/>
        <w:spacing w:after="0" w:line="240" w:lineRule="auto"/>
        <w:ind w:left="1068"/>
        <w:rPr>
          <w:rFonts w:eastAsia="Times New Roman"/>
          <w:lang w:eastAsia="fr-FR"/>
        </w:rPr>
      </w:pPr>
    </w:p>
    <w:p w14:paraId="3F7CF65B" w14:textId="274F8A4D" w:rsidR="00205954" w:rsidRDefault="00205954" w:rsidP="00205954">
      <w:pPr>
        <w:pStyle w:val="Paragraphedeliste"/>
        <w:numPr>
          <w:ilvl w:val="1"/>
          <w:numId w:val="25"/>
        </w:numPr>
        <w:spacing w:after="0" w:line="240" w:lineRule="auto"/>
        <w:rPr>
          <w:rFonts w:eastAsia="Times New Roman"/>
        </w:rPr>
      </w:pPr>
      <w:r>
        <w:rPr>
          <w:rFonts w:eastAsia="Times New Roman"/>
          <w:b/>
          <w:bCs/>
        </w:rPr>
        <w:t>Direct</w:t>
      </w:r>
      <w:r>
        <w:rPr>
          <w:rFonts w:eastAsia="Times New Roman"/>
          <w:b/>
          <w:bCs/>
        </w:rPr>
        <w:t>eur</w:t>
      </w:r>
      <w:r>
        <w:rPr>
          <w:rFonts w:eastAsia="Times New Roman"/>
          <w:b/>
          <w:bCs/>
        </w:rPr>
        <w:t xml:space="preserve"> pédagogique </w:t>
      </w:r>
      <w:r>
        <w:rPr>
          <w:sz w:val="16"/>
          <w:szCs w:val="16"/>
        </w:rPr>
        <w:t>(1/2 temps Directeur)</w:t>
      </w:r>
    </w:p>
    <w:p w14:paraId="3803DECB" w14:textId="77777777" w:rsidR="00205954" w:rsidRDefault="00205954" w:rsidP="00205954">
      <w:pPr>
        <w:pStyle w:val="Paragraphedeliste"/>
        <w:ind w:left="1701"/>
        <w:rPr>
          <w:rFonts w:ascii="Calibri" w:hAnsi="Calibri" w:cs="Calibri"/>
        </w:rPr>
      </w:pPr>
      <w:r>
        <w:t>… Lien régulier avec le CA sur le plan pédagogique et la vie de l’institution</w:t>
      </w:r>
    </w:p>
    <w:p w14:paraId="0786F481" w14:textId="77777777" w:rsidR="00205954" w:rsidRDefault="00205954" w:rsidP="00205954">
      <w:pPr>
        <w:pStyle w:val="Paragraphedeliste"/>
        <w:ind w:left="1701"/>
      </w:pPr>
      <w:r>
        <w:t xml:space="preserve">… Liens avec le réseau, l’AMA, le Relais social, les autres institutions, … </w:t>
      </w:r>
    </w:p>
    <w:p w14:paraId="5F5EBBC6" w14:textId="77777777" w:rsidR="00205954" w:rsidRDefault="00205954" w:rsidP="00205954">
      <w:pPr>
        <w:pStyle w:val="Paragraphedeliste"/>
        <w:ind w:left="1701"/>
      </w:pPr>
      <w:r>
        <w:t>… Organisation des formations et supervisions</w:t>
      </w:r>
    </w:p>
    <w:p w14:paraId="50567CA3" w14:textId="77777777" w:rsidR="00205954" w:rsidRDefault="00205954" w:rsidP="00205954">
      <w:pPr>
        <w:pStyle w:val="Paragraphedeliste"/>
        <w:ind w:left="1701"/>
      </w:pPr>
      <w:r>
        <w:t>… Organisation des horaires et congés du personnel socio-éducatifs</w:t>
      </w:r>
    </w:p>
    <w:p w14:paraId="20F84DA9" w14:textId="77777777" w:rsidR="00205954" w:rsidRDefault="00205954" w:rsidP="00205954">
      <w:pPr>
        <w:pStyle w:val="Paragraphedeliste"/>
        <w:ind w:left="1701"/>
      </w:pPr>
      <w:r>
        <w:t>… Elaboration et clôture des rapports de subventions et qualitatifs</w:t>
      </w:r>
    </w:p>
    <w:p w14:paraId="70C81B11" w14:textId="77777777" w:rsidR="00205954" w:rsidRDefault="00205954" w:rsidP="00205954">
      <w:pPr>
        <w:pStyle w:val="Paragraphedeliste"/>
        <w:ind w:left="1701"/>
      </w:pPr>
      <w:r>
        <w:t xml:space="preserve">… Gestion pragmatique du personnel ouvrier </w:t>
      </w:r>
      <w:r>
        <w:rPr>
          <w:sz w:val="18"/>
          <w:szCs w:val="18"/>
        </w:rPr>
        <w:t>(Petits travaux urgents)</w:t>
      </w:r>
      <w:r>
        <w:t xml:space="preserve"> </w:t>
      </w:r>
    </w:p>
    <w:p w14:paraId="47C350BD" w14:textId="77777777" w:rsidR="00205954" w:rsidRDefault="00205954" w:rsidP="00205954">
      <w:pPr>
        <w:pStyle w:val="Paragraphedeliste"/>
        <w:ind w:left="1701"/>
        <w:rPr>
          <w:sz w:val="18"/>
          <w:szCs w:val="18"/>
        </w:rPr>
      </w:pPr>
      <w:r>
        <w:t>… Respect des règles envers les bénéficiaires</w:t>
      </w:r>
    </w:p>
    <w:p w14:paraId="2AFD3C5A" w14:textId="77777777" w:rsidR="00205954" w:rsidRDefault="00205954" w:rsidP="00205954">
      <w:pPr>
        <w:pStyle w:val="Paragraphedeliste"/>
        <w:ind w:left="1701"/>
      </w:pPr>
      <w:r>
        <w:rPr>
          <w:sz w:val="18"/>
          <w:szCs w:val="18"/>
        </w:rPr>
        <w:t xml:space="preserve"> … </w:t>
      </w:r>
      <w:r>
        <w:t>Gestion financière des activités et des avances aux bénéficiaires</w:t>
      </w:r>
      <w:r>
        <w:rPr>
          <w:sz w:val="18"/>
          <w:szCs w:val="18"/>
        </w:rPr>
        <w:tab/>
      </w:r>
    </w:p>
    <w:p w14:paraId="50010C6E" w14:textId="77777777" w:rsidR="00205954" w:rsidRDefault="00205954" w:rsidP="00205954">
      <w:pPr>
        <w:pStyle w:val="Paragraphedeliste"/>
        <w:ind w:left="1701"/>
        <w:rPr>
          <w:sz w:val="18"/>
          <w:szCs w:val="18"/>
        </w:rPr>
      </w:pPr>
      <w:r>
        <w:t xml:space="preserve">… Recrutement du personnel socio-éducatif </w:t>
      </w:r>
      <w:r>
        <w:rPr>
          <w:sz w:val="18"/>
          <w:szCs w:val="18"/>
        </w:rPr>
        <w:t xml:space="preserve">(en collaboration avec </w:t>
      </w:r>
      <w:proofErr w:type="spellStart"/>
      <w:r>
        <w:rPr>
          <w:sz w:val="18"/>
          <w:szCs w:val="18"/>
        </w:rPr>
        <w:t>D.Ad</w:t>
      </w:r>
      <w:proofErr w:type="spellEnd"/>
      <w:r>
        <w:rPr>
          <w:sz w:val="18"/>
          <w:szCs w:val="18"/>
        </w:rPr>
        <w:t>.)</w:t>
      </w:r>
    </w:p>
    <w:p w14:paraId="5346B997" w14:textId="77777777" w:rsidR="00205954" w:rsidRDefault="00205954" w:rsidP="00205954">
      <w:pPr>
        <w:pStyle w:val="Paragraphedeliste"/>
        <w:ind w:left="1701"/>
        <w:rPr>
          <w:sz w:val="18"/>
          <w:szCs w:val="18"/>
        </w:rPr>
      </w:pPr>
    </w:p>
    <w:p w14:paraId="5B4AC9B1" w14:textId="77777777" w:rsidR="00205954" w:rsidRDefault="00205954" w:rsidP="00205954">
      <w:pPr>
        <w:pStyle w:val="Paragraphedeliste"/>
        <w:numPr>
          <w:ilvl w:val="1"/>
          <w:numId w:val="25"/>
        </w:numPr>
        <w:spacing w:after="0" w:line="240" w:lineRule="auto"/>
        <w:contextualSpacing w:val="0"/>
        <w:rPr>
          <w:b/>
          <w:bCs/>
        </w:rPr>
      </w:pPr>
      <w:r>
        <w:rPr>
          <w:b/>
          <w:bCs/>
        </w:rPr>
        <w:t xml:space="preserve">Supervision </w:t>
      </w:r>
      <w:r>
        <w:rPr>
          <w:sz w:val="16"/>
          <w:szCs w:val="16"/>
        </w:rPr>
        <w:t>(1/2 temps AS)</w:t>
      </w:r>
    </w:p>
    <w:p w14:paraId="5F288475" w14:textId="77777777" w:rsidR="00205954" w:rsidRDefault="00205954" w:rsidP="00205954">
      <w:pPr>
        <w:pStyle w:val="Paragraphedeliste"/>
        <w:ind w:left="1701"/>
      </w:pPr>
      <w:r>
        <w:t xml:space="preserve">… Supervision du service social </w:t>
      </w:r>
    </w:p>
    <w:p w14:paraId="306E71B1" w14:textId="77777777" w:rsidR="00205954" w:rsidRDefault="00205954" w:rsidP="00205954">
      <w:pPr>
        <w:pStyle w:val="Paragraphedeliste"/>
        <w:ind w:left="1701"/>
      </w:pPr>
      <w:r>
        <w:t>… Supervision des staffs éducatifs</w:t>
      </w:r>
    </w:p>
    <w:p w14:paraId="180C7070" w14:textId="3596FBFC" w:rsidR="00205954" w:rsidRDefault="00205954" w:rsidP="00205954">
      <w:pPr>
        <w:pStyle w:val="Paragraphedeliste"/>
        <w:ind w:left="1701"/>
      </w:pPr>
      <w:r>
        <w:t>… Animation des réunions de staffs, des PAI et assemblée des bénéficiaires</w:t>
      </w:r>
    </w:p>
    <w:p w14:paraId="65BBF2AF" w14:textId="6CB81BCA" w:rsidR="00205954" w:rsidRDefault="00205954" w:rsidP="00205954">
      <w:pPr>
        <w:pStyle w:val="Paragraphedeliste"/>
        <w:ind w:left="1788"/>
        <w:rPr>
          <w:sz w:val="18"/>
          <w:szCs w:val="18"/>
        </w:rPr>
      </w:pPr>
    </w:p>
    <w:p w14:paraId="6BCF52BE" w14:textId="392C1F43" w:rsidR="00205954" w:rsidRPr="00205954" w:rsidRDefault="00205954" w:rsidP="00205954">
      <w:pPr>
        <w:pStyle w:val="Paragraphedeliste"/>
        <w:numPr>
          <w:ilvl w:val="1"/>
          <w:numId w:val="25"/>
        </w:numPr>
      </w:pPr>
      <w:r w:rsidRPr="00205954">
        <w:t>La direction pédagogique</w:t>
      </w:r>
      <w:r>
        <w:t xml:space="preserve"> dispose de son temps global de travail pour harmoniser au mieux ces deux fonctions.</w:t>
      </w:r>
    </w:p>
    <w:p w14:paraId="3B696EA4" w14:textId="7514C07E" w:rsidR="00205954" w:rsidRPr="00205954" w:rsidRDefault="00205954" w:rsidP="00205954">
      <w:pPr>
        <w:rPr>
          <w:i/>
          <w:iCs/>
          <w:color w:val="2F5496" w:themeColor="accent1" w:themeShade="BF"/>
          <w:u w:val="single"/>
        </w:rPr>
      </w:pPr>
      <w:r w:rsidRPr="00205954">
        <w:rPr>
          <w:i/>
          <w:iCs/>
          <w:color w:val="2F5496" w:themeColor="accent1" w:themeShade="BF"/>
          <w:u w:val="single"/>
        </w:rPr>
        <w:t>Commentaire</w:t>
      </w:r>
    </w:p>
    <w:p w14:paraId="7A200553" w14:textId="4622AD91" w:rsidR="00205954" w:rsidRPr="00205954" w:rsidRDefault="00205954" w:rsidP="00205954">
      <w:pPr>
        <w:rPr>
          <w:rFonts w:ascii="Calibri" w:hAnsi="Calibri" w:cs="Calibri"/>
          <w:i/>
          <w:iCs/>
          <w:color w:val="2F5496" w:themeColor="accent1" w:themeShade="BF"/>
          <w:lang w:eastAsia="fr-FR"/>
        </w:rPr>
      </w:pPr>
      <w:r w:rsidRPr="00205954">
        <w:rPr>
          <w:i/>
          <w:iCs/>
          <w:color w:val="2F5496" w:themeColor="accent1" w:themeShade="BF"/>
        </w:rPr>
        <w:t>Il est dangereux de faire valoir « un TP pour le rôle de directeur pédagogique » alors que c’est contraire au cadre de personnel accordé par la convention avec la R.W. vu la présence d’un autre Directeur à ½ temps.</w:t>
      </w:r>
    </w:p>
    <w:p w14:paraId="3979463A" w14:textId="6ED238D9" w:rsidR="00205954" w:rsidRPr="00205954" w:rsidRDefault="00205954" w:rsidP="00205954">
      <w:pPr>
        <w:rPr>
          <w:i/>
          <w:iCs/>
          <w:color w:val="2F5496" w:themeColor="accent1" w:themeShade="BF"/>
        </w:rPr>
      </w:pPr>
      <w:r w:rsidRPr="00205954">
        <w:rPr>
          <w:i/>
          <w:iCs/>
          <w:color w:val="2F5496" w:themeColor="accent1" w:themeShade="BF"/>
        </w:rPr>
        <w:t>De plus, cela risque d’induire le sentiment que, après la reprise du ½ temps de DA, le DP se verrait attribuer un poste de</w:t>
      </w:r>
      <w:r>
        <w:rPr>
          <w:i/>
          <w:iCs/>
          <w:color w:val="2F5496" w:themeColor="accent1" w:themeShade="BF"/>
        </w:rPr>
        <w:t xml:space="preserve"> directeur valant</w:t>
      </w:r>
      <w:r w:rsidRPr="00205954">
        <w:rPr>
          <w:i/>
          <w:iCs/>
          <w:color w:val="2F5496" w:themeColor="accent1" w:themeShade="BF"/>
        </w:rPr>
        <w:t xml:space="preserve"> 1 ½ TP ce qui est évidemment impossible contractuellement. Et nous ne disposons pas de « chef éducateur » ou équivalent.</w:t>
      </w:r>
    </w:p>
    <w:p w14:paraId="7C87E952" w14:textId="77777777" w:rsidR="00205954" w:rsidRPr="00205954" w:rsidRDefault="00205954" w:rsidP="00205954">
      <w:pPr>
        <w:rPr>
          <w:i/>
          <w:iCs/>
          <w:color w:val="2F5496" w:themeColor="accent1" w:themeShade="BF"/>
        </w:rPr>
      </w:pPr>
      <w:r w:rsidRPr="00205954">
        <w:rPr>
          <w:i/>
          <w:iCs/>
          <w:color w:val="2F5496" w:themeColor="accent1" w:themeShade="BF"/>
        </w:rPr>
        <w:t>Il faut être conscient de la difficulté que cela peut représenter lorsque la direction sera unifiée puisqu’il faudra revoir le partage de certaines tâches.</w:t>
      </w:r>
    </w:p>
    <w:p w14:paraId="050EEF38" w14:textId="77777777" w:rsidR="00205954" w:rsidRDefault="00205954" w:rsidP="00205954"/>
    <w:p w14:paraId="28FBF7B5" w14:textId="77777777" w:rsidR="00205954" w:rsidRDefault="00205954" w:rsidP="00205954">
      <w:r>
        <w:t xml:space="preserve">Dans la question 1 c’est exprimé de manière plus claire : </w:t>
      </w:r>
    </w:p>
    <w:p w14:paraId="655AB5B7" w14:textId="77777777" w:rsidR="00205954" w:rsidRDefault="00205954" w:rsidP="00205954">
      <w:pPr>
        <w:rPr>
          <w:rFonts w:ascii="Calibri" w:eastAsia="Times New Roman" w:hAnsi="Calibri" w:cs="Calibri"/>
          <w:lang w:eastAsia="fr-FR"/>
        </w:rPr>
      </w:pPr>
      <w:r>
        <w:t>« </w:t>
      </w:r>
      <w:r>
        <w:rPr>
          <w:rFonts w:eastAsia="Times New Roman"/>
        </w:rPr>
        <w:t xml:space="preserve">Comment voyez-vous l’évolution de votre situation de départ </w:t>
      </w:r>
      <w:r>
        <w:rPr>
          <w:rFonts w:eastAsia="Times New Roman"/>
          <w:color w:val="C45911" w:themeColor="accent2" w:themeShade="BF"/>
        </w:rPr>
        <w:t>(1/2 temps directeur pédagogique + ½ temps AS)</w:t>
      </w:r>
      <w:r>
        <w:rPr>
          <w:rFonts w:eastAsia="Times New Roman"/>
        </w:rPr>
        <w:t xml:space="preserve"> au départ du D Ad., dans 5 années ?» </w:t>
      </w:r>
    </w:p>
    <w:p w14:paraId="63FA1AF3" w14:textId="77777777" w:rsidR="00205954" w:rsidRDefault="00205954" w:rsidP="00205954">
      <w:pPr>
        <w:rPr>
          <w:rFonts w:eastAsia="Times New Roman"/>
        </w:rPr>
      </w:pPr>
      <w:r>
        <w:rPr>
          <w:rFonts w:eastAsia="Times New Roman"/>
        </w:rPr>
        <w:t xml:space="preserve">J’ajouterais, pour être plus clair : </w:t>
      </w:r>
      <w:r>
        <w:rPr>
          <w:rFonts w:eastAsia="Times New Roman"/>
          <w:color w:val="C45911" w:themeColor="accent2" w:themeShade="BF"/>
        </w:rPr>
        <w:t>« étant entendu que votre ½ temps AS devrait être attribué à une autre personne</w:t>
      </w:r>
      <w:r w:rsidRPr="00E22A1F">
        <w:rPr>
          <w:rFonts w:eastAsia="Times New Roman"/>
          <w:color w:val="C45911" w:themeColor="accent2" w:themeShade="BF"/>
        </w:rPr>
        <w:t>. »</w:t>
      </w:r>
    </w:p>
    <w:p w14:paraId="58CA359C" w14:textId="77777777" w:rsidR="00205954" w:rsidRDefault="00205954" w:rsidP="00205954">
      <w:bookmarkStart w:id="0" w:name="_GoBack"/>
      <w:bookmarkEnd w:id="0"/>
    </w:p>
    <w:p w14:paraId="60778553" w14:textId="77777777" w:rsidR="00205954" w:rsidRDefault="00205954" w:rsidP="00205954">
      <w:r>
        <w:rPr>
          <w:u w:val="single"/>
        </w:rPr>
        <w:t>Réponse informatique ou manuscrite</w:t>
      </w:r>
      <w:r>
        <w:t> ?</w:t>
      </w:r>
    </w:p>
    <w:p w14:paraId="6442B151" w14:textId="77777777" w:rsidR="00205954" w:rsidRDefault="00205954" w:rsidP="00205954">
      <w:r>
        <w:t>Enfin, nous n’avons pas reçu copie de l’invitation adressée aux candidats retenus.</w:t>
      </w:r>
    </w:p>
    <w:p w14:paraId="6D996D67" w14:textId="77777777" w:rsidR="00205954" w:rsidRDefault="00205954" w:rsidP="00205954">
      <w:r>
        <w:t>J’aimerais voir comment a été présentée la possibilité (liberté) de rendre une copie informatique ou manuscrite.</w:t>
      </w:r>
    </w:p>
    <w:p w14:paraId="320707B9" w14:textId="77777777" w:rsidR="00205954" w:rsidRDefault="00205954" w:rsidP="00205954">
      <w:r>
        <w:t>Peut-être faudrait-il remettre une petite explication en entête du questionnaire.</w:t>
      </w:r>
    </w:p>
    <w:p w14:paraId="2D0E9DE6" w14:textId="77777777" w:rsidR="00205954" w:rsidRDefault="00205954">
      <w:pPr>
        <w:rPr>
          <w:b/>
          <w:bCs/>
          <w:sz w:val="28"/>
          <w:szCs w:val="28"/>
        </w:rPr>
      </w:pPr>
    </w:p>
    <w:p w14:paraId="3769612A" w14:textId="500858DC" w:rsidR="00205954" w:rsidRDefault="00205954" w:rsidP="00205954">
      <w:pPr>
        <w:jc w:val="center"/>
        <w:rPr>
          <w:b/>
          <w:bCs/>
          <w:sz w:val="28"/>
          <w:szCs w:val="28"/>
        </w:rPr>
      </w:pPr>
      <w:r>
        <w:rPr>
          <w:b/>
          <w:bCs/>
          <w:sz w:val="28"/>
          <w:szCs w:val="28"/>
        </w:rPr>
        <w:t>-----------------------------------------</w:t>
      </w:r>
      <w:r>
        <w:rPr>
          <w:b/>
          <w:bCs/>
          <w:sz w:val="28"/>
          <w:szCs w:val="28"/>
        </w:rPr>
        <w:br w:type="page"/>
      </w:r>
    </w:p>
    <w:p w14:paraId="76AC2170" w14:textId="77777777" w:rsidR="00205954" w:rsidRDefault="00205954">
      <w:pPr>
        <w:rPr>
          <w:b/>
          <w:bCs/>
          <w:sz w:val="28"/>
          <w:szCs w:val="28"/>
        </w:rPr>
      </w:pPr>
    </w:p>
    <w:p w14:paraId="17C208CB" w14:textId="70F85B3A" w:rsidR="00EC75B7" w:rsidRDefault="005C50BF" w:rsidP="00EC75B7">
      <w:pPr>
        <w:ind w:left="720" w:hanging="360"/>
        <w:jc w:val="center"/>
        <w:rPr>
          <w:b/>
          <w:bCs/>
          <w:sz w:val="28"/>
          <w:szCs w:val="28"/>
        </w:rPr>
      </w:pPr>
      <w:r w:rsidRPr="00EC75B7">
        <w:rPr>
          <w:b/>
          <w:bCs/>
          <w:sz w:val="28"/>
          <w:szCs w:val="28"/>
        </w:rPr>
        <w:t>Le présent questionnaire se veut formatif</w:t>
      </w:r>
      <w:r w:rsidR="00FD2F48" w:rsidRPr="00EC75B7">
        <w:rPr>
          <w:b/>
          <w:bCs/>
          <w:sz w:val="28"/>
          <w:szCs w:val="28"/>
        </w:rPr>
        <w:t>.</w:t>
      </w:r>
    </w:p>
    <w:p w14:paraId="45D8637E" w14:textId="6F84EBAA" w:rsidR="005C50BF" w:rsidRPr="00EC75B7" w:rsidRDefault="00FD2F48" w:rsidP="00EC75B7">
      <w:pPr>
        <w:ind w:left="720" w:hanging="360"/>
        <w:jc w:val="center"/>
        <w:rPr>
          <w:b/>
          <w:bCs/>
          <w:sz w:val="28"/>
          <w:szCs w:val="28"/>
        </w:rPr>
      </w:pPr>
      <w:r w:rsidRPr="00EC75B7">
        <w:rPr>
          <w:b/>
          <w:bCs/>
          <w:sz w:val="28"/>
          <w:szCs w:val="28"/>
        </w:rPr>
        <w:t xml:space="preserve">En y répondant le candidat </w:t>
      </w:r>
      <w:r w:rsidR="00EC75B7">
        <w:rPr>
          <w:b/>
          <w:bCs/>
          <w:sz w:val="28"/>
          <w:szCs w:val="28"/>
        </w:rPr>
        <w:t>a</w:t>
      </w:r>
      <w:r w:rsidRPr="00EC75B7">
        <w:rPr>
          <w:b/>
          <w:bCs/>
          <w:sz w:val="28"/>
          <w:szCs w:val="28"/>
        </w:rPr>
        <w:t xml:space="preserve">cquerra </w:t>
      </w:r>
      <w:r w:rsidR="005C50BF" w:rsidRPr="00EC75B7">
        <w:rPr>
          <w:b/>
          <w:bCs/>
          <w:sz w:val="28"/>
          <w:szCs w:val="28"/>
        </w:rPr>
        <w:t>une certaine connaissance d</w:t>
      </w:r>
      <w:r w:rsidRPr="00EC75B7">
        <w:rPr>
          <w:b/>
          <w:bCs/>
          <w:sz w:val="28"/>
          <w:szCs w:val="28"/>
        </w:rPr>
        <w:t>e l’envergure et du fonctionnement de notre ASBL</w:t>
      </w:r>
      <w:r w:rsidR="00E9570A">
        <w:rPr>
          <w:b/>
          <w:bCs/>
          <w:sz w:val="28"/>
          <w:szCs w:val="28"/>
        </w:rPr>
        <w:t xml:space="preserve"> et de la fonction recherchée.</w:t>
      </w:r>
    </w:p>
    <w:p w14:paraId="4137D4C2" w14:textId="77777777" w:rsidR="00EC75B7" w:rsidRDefault="00EC75B7" w:rsidP="0034689B">
      <w:pPr>
        <w:spacing w:after="0"/>
        <w:jc w:val="center"/>
      </w:pPr>
    </w:p>
    <w:p w14:paraId="005B8463" w14:textId="61F20FB0" w:rsidR="007F0D5E" w:rsidRDefault="00B85EDA" w:rsidP="009A48B8">
      <w:pPr>
        <w:pStyle w:val="Paragraphedeliste"/>
        <w:numPr>
          <w:ilvl w:val="0"/>
          <w:numId w:val="11"/>
        </w:numPr>
      </w:pPr>
      <w:r w:rsidRPr="009A48B8">
        <w:rPr>
          <w:b/>
          <w:bCs/>
          <w:u w:val="single"/>
          <w:lang w:val="fr-FR"/>
        </w:rPr>
        <w:t>PROJET</w:t>
      </w:r>
      <w:r w:rsidR="00F44DA8" w:rsidRPr="009A48B8">
        <w:rPr>
          <w:b/>
          <w:bCs/>
          <w:u w:val="single"/>
          <w:lang w:val="fr-FR"/>
        </w:rPr>
        <w:t>S</w:t>
      </w:r>
      <w:r w:rsidRPr="009A48B8">
        <w:rPr>
          <w:b/>
          <w:bCs/>
          <w:u w:val="single"/>
          <w:lang w:val="fr-FR"/>
        </w:rPr>
        <w:t xml:space="preserve"> PEDAGOGIQUE</w:t>
      </w:r>
      <w:r w:rsidR="00F44DA8" w:rsidRPr="009A48B8">
        <w:rPr>
          <w:b/>
          <w:bCs/>
          <w:u w:val="single"/>
          <w:lang w:val="fr-FR"/>
        </w:rPr>
        <w:t>S</w:t>
      </w:r>
      <w:r w:rsidR="00FD711F">
        <w:t xml:space="preserve">, </w:t>
      </w:r>
    </w:p>
    <w:p w14:paraId="1E50BA7E" w14:textId="77777777" w:rsidR="00131EB9" w:rsidRDefault="00131EB9" w:rsidP="00131EB9">
      <w:pPr>
        <w:pStyle w:val="Paragraphedeliste"/>
      </w:pPr>
    </w:p>
    <w:p w14:paraId="236EF1B3" w14:textId="77777777" w:rsidR="00A96421" w:rsidRPr="0034689B" w:rsidRDefault="00A96421" w:rsidP="00A96421">
      <w:pPr>
        <w:spacing w:after="0"/>
        <w:rPr>
          <w:i/>
          <w:iCs/>
          <w:sz w:val="18"/>
          <w:szCs w:val="18"/>
          <w:u w:val="single"/>
          <w:lang w:val="fr-FR"/>
        </w:rPr>
      </w:pPr>
      <w:r w:rsidRPr="0034689B">
        <w:rPr>
          <w:i/>
          <w:iCs/>
          <w:sz w:val="18"/>
          <w:szCs w:val="18"/>
          <w:u w:val="single"/>
          <w:lang w:val="fr-FR"/>
        </w:rPr>
        <w:t>Explication :</w:t>
      </w:r>
    </w:p>
    <w:p w14:paraId="723B1766" w14:textId="77777777" w:rsidR="00A96421" w:rsidRDefault="00A96421" w:rsidP="00A96421">
      <w:pPr>
        <w:spacing w:after="0"/>
        <w:rPr>
          <w:lang w:val="fr-FR"/>
        </w:rPr>
      </w:pPr>
      <w:r>
        <w:rPr>
          <w:lang w:val="fr-FR"/>
        </w:rPr>
        <w:t xml:space="preserve">Les équipes du TRIANGLE se composent pour les staff éducatifs de 6,5TP pour la Maison d’Accueil, de 3 TP pour l’Abri et de 2 à 3TP pour Transi Toi. Le service social se compose de 2TP, et accompagne les 3 structures et s’occupe de la mission récente du post-hébergement. </w:t>
      </w:r>
    </w:p>
    <w:p w14:paraId="5FFD86CF" w14:textId="77777777" w:rsidR="00A96421" w:rsidRDefault="00A96421" w:rsidP="00A96421">
      <w:pPr>
        <w:spacing w:after="0"/>
        <w:rPr>
          <w:lang w:val="fr-FR"/>
        </w:rPr>
      </w:pPr>
      <w:r>
        <w:rPr>
          <w:lang w:val="fr-FR"/>
        </w:rPr>
        <w:t xml:space="preserve">Les staffs éducatifs travaillent principalement l’aspect d’accompagnement familial et les activités pédagogiques et d’animation dans leur service respectif et accessoirement en soutien ailleurs. Le service social, les directeurs 1,5TP et les ouvriers d’entretien 2TP « Rosetta » travaillent régulièrement sur les 3 activités. </w:t>
      </w:r>
    </w:p>
    <w:p w14:paraId="740CD79B" w14:textId="77777777" w:rsidR="00131EB9" w:rsidRDefault="00131EB9" w:rsidP="00131EB9">
      <w:r>
        <w:t xml:space="preserve">LE TRIANGLE met en œuvre 3 axes de travail, la Maison d’Accueil, L’Abri de Nuit et Transi Toi, avec leurs fonctionnements propres et complémentaires. </w:t>
      </w:r>
    </w:p>
    <w:p w14:paraId="6A1960B3" w14:textId="2C0E01B2" w:rsidR="00FD711F" w:rsidRDefault="007F0D5E" w:rsidP="007F0D5E">
      <w:r>
        <w:t>A l’invitation pour l’écrit, vous avez reçu les 2 projets pédagogiques</w:t>
      </w:r>
      <w:r w:rsidR="00131EB9">
        <w:t xml:space="preserve"> et modes de fonctionnement</w:t>
      </w:r>
      <w:r>
        <w:t xml:space="preserve"> pour la Maison d’accueil </w:t>
      </w:r>
      <w:r w:rsidRPr="00063A88">
        <w:rPr>
          <w:i/>
          <w:iCs/>
          <w:sz w:val="18"/>
          <w:szCs w:val="18"/>
        </w:rPr>
        <w:t>(Hébergement permanent moyen de 6 à 12 mois</w:t>
      </w:r>
      <w:r>
        <w:t xml:space="preserve">) et l’Abri de nuit </w:t>
      </w:r>
      <w:r w:rsidRPr="007F0D5E">
        <w:rPr>
          <w:i/>
          <w:iCs/>
          <w:sz w:val="18"/>
          <w:szCs w:val="18"/>
        </w:rPr>
        <w:t>(Accueil de nuit en nuit)</w:t>
      </w:r>
      <w:r>
        <w:t xml:space="preserve"> et les folders explicatifs de chaque activité.</w:t>
      </w:r>
      <w:r w:rsidR="00FD711F">
        <w:t xml:space="preserve"> Vu la création toute récente et rapide du Centre de jour, </w:t>
      </w:r>
      <w:r>
        <w:t>son</w:t>
      </w:r>
      <w:r w:rsidR="00FD711F">
        <w:t xml:space="preserve"> projet pédagogique est </w:t>
      </w:r>
      <w:r>
        <w:t>en construction</w:t>
      </w:r>
      <w:r w:rsidR="00FD711F">
        <w:t xml:space="preserve"> et </w:t>
      </w:r>
      <w:r w:rsidR="00131EB9">
        <w:t xml:space="preserve">l’élaboration </w:t>
      </w:r>
      <w:r w:rsidR="00FD711F">
        <w:t>sera de votre mission.</w:t>
      </w:r>
    </w:p>
    <w:p w14:paraId="5B790E81" w14:textId="77777777" w:rsidR="00F44DA8" w:rsidRDefault="00F44DA8" w:rsidP="00A631BF">
      <w:pPr>
        <w:pStyle w:val="Paragraphedeliste"/>
        <w:numPr>
          <w:ilvl w:val="0"/>
          <w:numId w:val="2"/>
        </w:numPr>
        <w:rPr>
          <w:b/>
          <w:bCs/>
          <w:lang w:val="fr-FR"/>
        </w:rPr>
      </w:pPr>
      <w:r>
        <w:rPr>
          <w:b/>
          <w:bCs/>
          <w:lang w:val="fr-FR"/>
        </w:rPr>
        <w:t>En quelques lignes, réaliser un résumé de votre compréhension des deux projets pédagogiques existants.</w:t>
      </w:r>
    </w:p>
    <w:p w14:paraId="420EEB45" w14:textId="1E582BAB" w:rsidR="00F44DA8" w:rsidRDefault="00F44DA8" w:rsidP="00A631BF">
      <w:pPr>
        <w:pStyle w:val="Paragraphedeliste"/>
        <w:numPr>
          <w:ilvl w:val="0"/>
          <w:numId w:val="2"/>
        </w:numPr>
        <w:rPr>
          <w:b/>
          <w:bCs/>
          <w:lang w:val="fr-FR"/>
        </w:rPr>
      </w:pPr>
      <w:r>
        <w:rPr>
          <w:b/>
          <w:bCs/>
          <w:lang w:val="fr-FR"/>
        </w:rPr>
        <w:t>Proposer quelques suggestions d’orientations à envisager et de</w:t>
      </w:r>
      <w:r w:rsidR="00131EB9">
        <w:rPr>
          <w:b/>
          <w:bCs/>
          <w:lang w:val="fr-FR"/>
        </w:rPr>
        <w:t>s</w:t>
      </w:r>
      <w:r>
        <w:rPr>
          <w:b/>
          <w:bCs/>
          <w:lang w:val="fr-FR"/>
        </w:rPr>
        <w:t xml:space="preserve"> réflexions personnelles.</w:t>
      </w:r>
    </w:p>
    <w:p w14:paraId="3E6BF6F9" w14:textId="77777777" w:rsidR="00A96421" w:rsidRDefault="00A96421" w:rsidP="009C0DCD">
      <w:pPr>
        <w:spacing w:after="0"/>
        <w:rPr>
          <w:lang w:val="fr-FR"/>
        </w:rPr>
      </w:pPr>
    </w:p>
    <w:p w14:paraId="28046D23" w14:textId="25CB4724" w:rsidR="00131EB9" w:rsidRPr="00131EB9" w:rsidRDefault="00131EB9" w:rsidP="009C0DCD">
      <w:pPr>
        <w:spacing w:after="0"/>
        <w:rPr>
          <w:i/>
          <w:iCs/>
          <w:sz w:val="18"/>
          <w:szCs w:val="18"/>
          <w:u w:val="single"/>
          <w:lang w:val="fr-FR"/>
        </w:rPr>
      </w:pPr>
      <w:r w:rsidRPr="00131EB9">
        <w:rPr>
          <w:i/>
          <w:iCs/>
          <w:sz w:val="18"/>
          <w:szCs w:val="18"/>
          <w:u w:val="single"/>
          <w:lang w:val="fr-FR"/>
        </w:rPr>
        <w:t>Explication :</w:t>
      </w:r>
    </w:p>
    <w:p w14:paraId="7AE79972" w14:textId="378FF05A" w:rsidR="00F44DA8" w:rsidRDefault="00063A88" w:rsidP="009C0DCD">
      <w:pPr>
        <w:spacing w:after="0"/>
        <w:rPr>
          <w:lang w:val="fr-FR"/>
        </w:rPr>
      </w:pPr>
      <w:r>
        <w:rPr>
          <w:lang w:val="fr-FR"/>
        </w:rPr>
        <w:t>Dans des locaux bien spécifiques</w:t>
      </w:r>
      <w:r w:rsidR="005E6F91">
        <w:rPr>
          <w:lang w:val="fr-FR"/>
        </w:rPr>
        <w:t xml:space="preserve"> avec une cuisine avec kitchenette et 1 salle de repos et une salle d’activités</w:t>
      </w:r>
      <w:r>
        <w:rPr>
          <w:lang w:val="fr-FR"/>
        </w:rPr>
        <w:t>, l</w:t>
      </w:r>
      <w:r w:rsidR="00A72A71">
        <w:rPr>
          <w:lang w:val="fr-FR"/>
        </w:rPr>
        <w:t xml:space="preserve">e Centre de jour </w:t>
      </w:r>
      <w:r w:rsidR="005E6F91">
        <w:rPr>
          <w:lang w:val="fr-FR"/>
        </w:rPr>
        <w:t>ouvre</w:t>
      </w:r>
      <w:r w:rsidR="00A72A71">
        <w:rPr>
          <w:lang w:val="fr-FR"/>
        </w:rPr>
        <w:t xml:space="preserve"> en complémentarité de l’Abri de nuit et avec l’appui de la Maison d’accueil. Il accueille </w:t>
      </w:r>
      <w:r w:rsidR="005E6F91">
        <w:rPr>
          <w:lang w:val="fr-FR"/>
        </w:rPr>
        <w:t xml:space="preserve">famille et femme enceinte, </w:t>
      </w:r>
      <w:r w:rsidR="00A72A71">
        <w:rPr>
          <w:lang w:val="fr-FR"/>
        </w:rPr>
        <w:t>de 9h à 20h chaque jour de la semaine, sauf les jours fériés pour faire de la réorientation</w:t>
      </w:r>
      <w:r>
        <w:rPr>
          <w:lang w:val="fr-FR"/>
        </w:rPr>
        <w:t xml:space="preserve"> sociale et d’assurer un minimum d’aide alimentaire, de chauffoir et d’hygiène, selon l’histoire et les souhaits des personnes.</w:t>
      </w:r>
      <w:r w:rsidR="005E6F91">
        <w:rPr>
          <w:lang w:val="fr-FR"/>
        </w:rPr>
        <w:t xml:space="preserve"> L</w:t>
      </w:r>
      <w:r w:rsidR="00FF179C">
        <w:rPr>
          <w:lang w:val="fr-FR"/>
        </w:rPr>
        <w:t xml:space="preserve">a </w:t>
      </w:r>
      <w:r w:rsidR="005E6F91">
        <w:rPr>
          <w:lang w:val="fr-FR"/>
        </w:rPr>
        <w:t>présen</w:t>
      </w:r>
      <w:r w:rsidR="00FF179C">
        <w:rPr>
          <w:lang w:val="fr-FR"/>
        </w:rPr>
        <w:t>c</w:t>
      </w:r>
      <w:r w:rsidR="005E6F91">
        <w:rPr>
          <w:lang w:val="fr-FR"/>
        </w:rPr>
        <w:t xml:space="preserve">e </w:t>
      </w:r>
      <w:r w:rsidR="00FF179C">
        <w:rPr>
          <w:lang w:val="fr-FR"/>
        </w:rPr>
        <w:t xml:space="preserve">quotidienne est variable de 1 à 6 familles, pour les uns, </w:t>
      </w:r>
      <w:r w:rsidR="005E6F91">
        <w:rPr>
          <w:lang w:val="fr-FR"/>
        </w:rPr>
        <w:t>permanent</w:t>
      </w:r>
      <w:r w:rsidR="00FF179C">
        <w:rPr>
          <w:lang w:val="fr-FR"/>
        </w:rPr>
        <w:t>e</w:t>
      </w:r>
      <w:r w:rsidR="005E6F91">
        <w:rPr>
          <w:lang w:val="fr-FR"/>
        </w:rPr>
        <w:t xml:space="preserve"> </w:t>
      </w:r>
      <w:r w:rsidR="00FF179C">
        <w:rPr>
          <w:lang w:val="fr-FR"/>
        </w:rPr>
        <w:t>et</w:t>
      </w:r>
      <w:r w:rsidR="005E6F91">
        <w:rPr>
          <w:lang w:val="fr-FR"/>
        </w:rPr>
        <w:t xml:space="preserve"> </w:t>
      </w:r>
      <w:r w:rsidR="00FF179C">
        <w:rPr>
          <w:lang w:val="fr-FR"/>
        </w:rPr>
        <w:t xml:space="preserve">pour d’autres, </w:t>
      </w:r>
      <w:r w:rsidR="005E6F91">
        <w:rPr>
          <w:lang w:val="fr-FR"/>
        </w:rPr>
        <w:t>épisodique.</w:t>
      </w:r>
    </w:p>
    <w:p w14:paraId="4F979238" w14:textId="04D14FE8" w:rsidR="00063A88" w:rsidRDefault="00063A88" w:rsidP="009C0DCD">
      <w:pPr>
        <w:spacing w:after="0"/>
        <w:rPr>
          <w:lang w:val="fr-FR"/>
        </w:rPr>
      </w:pPr>
    </w:p>
    <w:p w14:paraId="6CF3176C" w14:textId="6017F715" w:rsidR="00063A88" w:rsidRDefault="00063A88" w:rsidP="00063A88">
      <w:pPr>
        <w:pStyle w:val="Paragraphedeliste"/>
        <w:numPr>
          <w:ilvl w:val="0"/>
          <w:numId w:val="2"/>
        </w:numPr>
        <w:spacing w:after="0"/>
        <w:rPr>
          <w:b/>
          <w:bCs/>
          <w:lang w:val="fr-FR"/>
        </w:rPr>
      </w:pPr>
      <w:r w:rsidRPr="00C7376B">
        <w:rPr>
          <w:b/>
          <w:bCs/>
          <w:lang w:val="fr-FR"/>
        </w:rPr>
        <w:t>En quelques mots, comment envisagez-vous l’intégration du Centre de jour dans la structure ancienne et existante de la Maison d’accueil (1993) et de l’Abri de nuit (2001)</w:t>
      </w:r>
      <w:r w:rsidR="00C82BE6">
        <w:rPr>
          <w:b/>
          <w:bCs/>
          <w:lang w:val="fr-FR"/>
        </w:rPr>
        <w:t>, les synergies possibles.</w:t>
      </w:r>
    </w:p>
    <w:p w14:paraId="1791F932" w14:textId="30D91126" w:rsidR="00C7376B" w:rsidRPr="00C7376B" w:rsidRDefault="00C7376B" w:rsidP="005E6F91">
      <w:pPr>
        <w:pStyle w:val="Paragraphedeliste"/>
        <w:numPr>
          <w:ilvl w:val="0"/>
          <w:numId w:val="2"/>
        </w:numPr>
        <w:spacing w:after="0"/>
        <w:rPr>
          <w:b/>
          <w:bCs/>
          <w:lang w:val="fr-FR"/>
        </w:rPr>
      </w:pPr>
      <w:r>
        <w:rPr>
          <w:b/>
          <w:bCs/>
          <w:lang w:val="fr-FR"/>
        </w:rPr>
        <w:t>Comment voyez-vous la différenciation et la complémentarité nécessaires entre les services qui ont leur fonctionnement spécifiques et intégrés.</w:t>
      </w:r>
    </w:p>
    <w:p w14:paraId="0B79CB98" w14:textId="77777777" w:rsidR="00F44DA8" w:rsidRDefault="00F44DA8" w:rsidP="009C0DCD">
      <w:pPr>
        <w:spacing w:after="0"/>
        <w:rPr>
          <w:lang w:val="fr-FR"/>
        </w:rPr>
      </w:pPr>
    </w:p>
    <w:p w14:paraId="64335245" w14:textId="6F3E95D0" w:rsidR="00694ABA" w:rsidRPr="001D19F3" w:rsidRDefault="00694ABA">
      <w:pPr>
        <w:rPr>
          <w:i/>
          <w:iCs/>
          <w:lang w:val="fr-FR"/>
        </w:rPr>
      </w:pPr>
      <w:r w:rsidRPr="001D19F3">
        <w:rPr>
          <w:i/>
          <w:iCs/>
          <w:lang w:val="fr-FR"/>
        </w:rPr>
        <w:t>J’atten</w:t>
      </w:r>
      <w:r w:rsidR="00FD2F48">
        <w:rPr>
          <w:i/>
          <w:iCs/>
          <w:lang w:val="fr-FR"/>
        </w:rPr>
        <w:t>ds</w:t>
      </w:r>
      <w:r w:rsidRPr="001D19F3">
        <w:rPr>
          <w:i/>
          <w:iCs/>
          <w:lang w:val="fr-FR"/>
        </w:rPr>
        <w:t xml:space="preserve"> du candidat qu’il a</w:t>
      </w:r>
      <w:r w:rsidR="00411CD1">
        <w:rPr>
          <w:i/>
          <w:iCs/>
          <w:lang w:val="fr-FR"/>
        </w:rPr>
        <w:t>it</w:t>
      </w:r>
      <w:r w:rsidRPr="001D19F3">
        <w:rPr>
          <w:i/>
          <w:iCs/>
          <w:lang w:val="fr-FR"/>
        </w:rPr>
        <w:t xml:space="preserve"> lu les documents demandés et </w:t>
      </w:r>
      <w:r w:rsidR="00411CD1">
        <w:rPr>
          <w:i/>
          <w:iCs/>
          <w:lang w:val="fr-FR"/>
        </w:rPr>
        <w:t xml:space="preserve">qu’il </w:t>
      </w:r>
      <w:r w:rsidR="005C50BF">
        <w:rPr>
          <w:i/>
          <w:iCs/>
          <w:lang w:val="fr-FR"/>
        </w:rPr>
        <w:t>construi</w:t>
      </w:r>
      <w:r w:rsidR="00411CD1">
        <w:rPr>
          <w:i/>
          <w:iCs/>
          <w:lang w:val="fr-FR"/>
        </w:rPr>
        <w:t>se</w:t>
      </w:r>
      <w:r w:rsidR="005C50BF">
        <w:rPr>
          <w:i/>
          <w:iCs/>
          <w:lang w:val="fr-FR"/>
        </w:rPr>
        <w:t xml:space="preserve"> le projet en lien avec les différents </w:t>
      </w:r>
      <w:r w:rsidR="00B85EDA">
        <w:rPr>
          <w:i/>
          <w:iCs/>
          <w:lang w:val="fr-FR"/>
        </w:rPr>
        <w:t>interlocuteurs</w:t>
      </w:r>
      <w:r w:rsidR="005C50BF">
        <w:rPr>
          <w:i/>
          <w:iCs/>
          <w:lang w:val="fr-FR"/>
        </w:rPr>
        <w:t xml:space="preserve"> </w:t>
      </w:r>
      <w:r w:rsidR="00411CD1">
        <w:rPr>
          <w:i/>
          <w:iCs/>
          <w:lang w:val="fr-FR"/>
        </w:rPr>
        <w:t xml:space="preserve">de l’ASBL </w:t>
      </w:r>
      <w:r w:rsidRPr="001D19F3">
        <w:rPr>
          <w:i/>
          <w:iCs/>
          <w:lang w:val="fr-FR"/>
        </w:rPr>
        <w:t>et tien</w:t>
      </w:r>
      <w:r w:rsidR="00411CD1">
        <w:rPr>
          <w:i/>
          <w:iCs/>
          <w:lang w:val="fr-FR"/>
        </w:rPr>
        <w:t>ne</w:t>
      </w:r>
      <w:r w:rsidRPr="001D19F3">
        <w:rPr>
          <w:i/>
          <w:iCs/>
          <w:lang w:val="fr-FR"/>
        </w:rPr>
        <w:t xml:space="preserve"> compte des remarques du CA, </w:t>
      </w:r>
      <w:r w:rsidR="005C50BF">
        <w:rPr>
          <w:i/>
          <w:iCs/>
          <w:lang w:val="fr-FR"/>
        </w:rPr>
        <w:t xml:space="preserve">du </w:t>
      </w:r>
      <w:r w:rsidRPr="001D19F3">
        <w:rPr>
          <w:i/>
          <w:iCs/>
          <w:lang w:val="fr-FR"/>
        </w:rPr>
        <w:t>directeur</w:t>
      </w:r>
      <w:r w:rsidR="005C50BF">
        <w:rPr>
          <w:i/>
          <w:iCs/>
          <w:lang w:val="fr-FR"/>
        </w:rPr>
        <w:t xml:space="preserve"> </w:t>
      </w:r>
      <w:r w:rsidRPr="001D19F3">
        <w:rPr>
          <w:i/>
          <w:iCs/>
          <w:lang w:val="fr-FR"/>
        </w:rPr>
        <w:t>financ</w:t>
      </w:r>
      <w:r w:rsidR="005C50BF">
        <w:rPr>
          <w:i/>
          <w:iCs/>
          <w:lang w:val="fr-FR"/>
        </w:rPr>
        <w:t>ier,</w:t>
      </w:r>
      <w:r w:rsidRPr="001D19F3">
        <w:rPr>
          <w:i/>
          <w:iCs/>
          <w:lang w:val="fr-FR"/>
        </w:rPr>
        <w:t xml:space="preserve"> du personnel et des utilisateurs</w:t>
      </w:r>
      <w:r w:rsidR="00FD2F48">
        <w:rPr>
          <w:i/>
          <w:iCs/>
          <w:lang w:val="fr-FR"/>
        </w:rPr>
        <w:t>,</w:t>
      </w:r>
      <w:r w:rsidR="005C50BF">
        <w:rPr>
          <w:i/>
          <w:iCs/>
          <w:lang w:val="fr-FR"/>
        </w:rPr>
        <w:t xml:space="preserve"> de façon</w:t>
      </w:r>
      <w:r w:rsidR="00FD2F48">
        <w:rPr>
          <w:i/>
          <w:iCs/>
          <w:lang w:val="fr-FR"/>
        </w:rPr>
        <w:t>s</w:t>
      </w:r>
      <w:r w:rsidR="005C50BF">
        <w:rPr>
          <w:i/>
          <w:iCs/>
          <w:lang w:val="fr-FR"/>
        </w:rPr>
        <w:t xml:space="preserve"> différen</w:t>
      </w:r>
      <w:r w:rsidR="00FD2F48">
        <w:rPr>
          <w:i/>
          <w:iCs/>
          <w:lang w:val="fr-FR"/>
        </w:rPr>
        <w:t>ciées</w:t>
      </w:r>
      <w:r w:rsidR="005C50BF">
        <w:rPr>
          <w:i/>
          <w:iCs/>
          <w:lang w:val="fr-FR"/>
        </w:rPr>
        <w:t xml:space="preserve"> et ad</w:t>
      </w:r>
      <w:r w:rsidR="00B85EDA">
        <w:rPr>
          <w:i/>
          <w:iCs/>
          <w:lang w:val="fr-FR"/>
        </w:rPr>
        <w:t>a</w:t>
      </w:r>
      <w:r w:rsidR="005C50BF">
        <w:rPr>
          <w:i/>
          <w:iCs/>
          <w:lang w:val="fr-FR"/>
        </w:rPr>
        <w:t>pté</w:t>
      </w:r>
      <w:r w:rsidR="00FD2F48">
        <w:rPr>
          <w:i/>
          <w:iCs/>
          <w:lang w:val="fr-FR"/>
        </w:rPr>
        <w:t>es</w:t>
      </w:r>
      <w:r w:rsidR="005C50BF">
        <w:rPr>
          <w:i/>
          <w:iCs/>
          <w:lang w:val="fr-FR"/>
        </w:rPr>
        <w:t xml:space="preserve"> à chaque niveau</w:t>
      </w:r>
      <w:r w:rsidR="00B85EDA">
        <w:rPr>
          <w:i/>
          <w:iCs/>
          <w:lang w:val="fr-FR"/>
        </w:rPr>
        <w:t>.</w:t>
      </w:r>
    </w:p>
    <w:p w14:paraId="274E2B69" w14:textId="4EEE769D" w:rsidR="004B6E36" w:rsidRDefault="004B6E36" w:rsidP="004B6E36">
      <w:pPr>
        <w:rPr>
          <w:b/>
          <w:bCs/>
          <w:i/>
          <w:iCs/>
          <w:lang w:val="fr-FR"/>
        </w:rPr>
      </w:pPr>
    </w:p>
    <w:p w14:paraId="2D493BCE" w14:textId="77777777" w:rsidR="00A96421" w:rsidRPr="00C82BE6" w:rsidRDefault="00A96421" w:rsidP="004B6E36">
      <w:pPr>
        <w:rPr>
          <w:b/>
          <w:bCs/>
          <w:i/>
          <w:iCs/>
          <w:lang w:val="fr-FR"/>
        </w:rPr>
      </w:pPr>
    </w:p>
    <w:p w14:paraId="7CE4235F" w14:textId="16A2DF4F" w:rsidR="004B6E36" w:rsidRPr="00BB178E" w:rsidRDefault="004B6E36" w:rsidP="00BB178E">
      <w:pPr>
        <w:pStyle w:val="Paragraphedeliste"/>
        <w:numPr>
          <w:ilvl w:val="0"/>
          <w:numId w:val="11"/>
        </w:numPr>
        <w:rPr>
          <w:b/>
          <w:bCs/>
          <w:u w:val="single"/>
          <w:lang w:val="fr-FR"/>
        </w:rPr>
      </w:pPr>
      <w:r w:rsidRPr="00BB178E">
        <w:rPr>
          <w:b/>
          <w:bCs/>
          <w:u w:val="single"/>
          <w:lang w:val="fr-FR"/>
        </w:rPr>
        <w:t>POSITIONNEMENT DU DIRECTEUR AVEC L’EQUIPE ET DANS L’INSTITUTION</w:t>
      </w:r>
    </w:p>
    <w:p w14:paraId="572DF79C" w14:textId="7C7FE203" w:rsidR="004B6E36" w:rsidRDefault="004B6E36" w:rsidP="004B6E36">
      <w:pPr>
        <w:pStyle w:val="Paragraphedeliste"/>
        <w:ind w:left="786"/>
        <w:rPr>
          <w:b/>
          <w:bCs/>
          <w:lang w:val="fr-FR"/>
        </w:rPr>
      </w:pPr>
    </w:p>
    <w:p w14:paraId="510E7D2F" w14:textId="77777777" w:rsidR="00131EB9" w:rsidRDefault="00131EB9" w:rsidP="004B6E36">
      <w:pPr>
        <w:pStyle w:val="Paragraphedeliste"/>
        <w:ind w:left="786"/>
        <w:rPr>
          <w:b/>
          <w:bCs/>
          <w:lang w:val="fr-FR"/>
        </w:rPr>
      </w:pPr>
    </w:p>
    <w:p w14:paraId="1980FE81" w14:textId="77777777" w:rsidR="004B6E36" w:rsidRPr="003B6ED7" w:rsidRDefault="004B6E36" w:rsidP="004B6E36">
      <w:pPr>
        <w:pStyle w:val="Paragraphedeliste"/>
        <w:numPr>
          <w:ilvl w:val="0"/>
          <w:numId w:val="15"/>
        </w:numPr>
        <w:rPr>
          <w:b/>
          <w:bCs/>
          <w:lang w:val="fr-FR"/>
        </w:rPr>
      </w:pPr>
      <w:r w:rsidRPr="003B6ED7">
        <w:rPr>
          <w:b/>
          <w:bCs/>
          <w:lang w:val="fr-FR"/>
        </w:rPr>
        <w:t>Comment envisager la gestion des équipes ? Donne</w:t>
      </w:r>
      <w:r>
        <w:rPr>
          <w:b/>
          <w:bCs/>
          <w:lang w:val="fr-FR"/>
        </w:rPr>
        <w:t>r et expliciter</w:t>
      </w:r>
      <w:r w:rsidRPr="003B6ED7">
        <w:rPr>
          <w:b/>
          <w:bCs/>
          <w:lang w:val="fr-FR"/>
        </w:rPr>
        <w:t xml:space="preserve"> 3 aspects importants</w:t>
      </w:r>
      <w:r>
        <w:rPr>
          <w:b/>
          <w:bCs/>
          <w:lang w:val="fr-FR"/>
        </w:rPr>
        <w:t> ?</w:t>
      </w:r>
    </w:p>
    <w:p w14:paraId="7E15AA9B" w14:textId="33E543B9" w:rsidR="004B6E36" w:rsidRPr="00A63751" w:rsidRDefault="004B6E36" w:rsidP="004B6E36">
      <w:pPr>
        <w:rPr>
          <w:i/>
          <w:iCs/>
          <w:lang w:val="fr-FR"/>
        </w:rPr>
      </w:pPr>
      <w:r w:rsidRPr="00A63751">
        <w:rPr>
          <w:i/>
          <w:iCs/>
          <w:lang w:val="fr-FR"/>
        </w:rPr>
        <w:lastRenderedPageBreak/>
        <w:t>J’attends du candidat qu’il cite 3 points importants dont le lien institutionnel</w:t>
      </w:r>
      <w:r>
        <w:rPr>
          <w:i/>
          <w:iCs/>
          <w:lang w:val="fr-FR"/>
        </w:rPr>
        <w:t>,</w:t>
      </w:r>
      <w:r w:rsidRPr="00A63751">
        <w:rPr>
          <w:i/>
          <w:iCs/>
          <w:lang w:val="fr-FR"/>
        </w:rPr>
        <w:t xml:space="preserve"> l’appartenance au TRIANGLE</w:t>
      </w:r>
      <w:r>
        <w:rPr>
          <w:i/>
          <w:iCs/>
          <w:lang w:val="fr-FR"/>
        </w:rPr>
        <w:t>,</w:t>
      </w:r>
      <w:r w:rsidRPr="00A63751">
        <w:rPr>
          <w:i/>
          <w:iCs/>
          <w:lang w:val="fr-FR"/>
        </w:rPr>
        <w:t xml:space="preserve"> la réunion d’équipe, la circulation de l’information, la gestion des nœuds institutionnels, la gestion des carnets</w:t>
      </w:r>
      <w:r>
        <w:rPr>
          <w:i/>
          <w:iCs/>
          <w:lang w:val="fr-FR"/>
        </w:rPr>
        <w:t xml:space="preserve"> de bord</w:t>
      </w:r>
      <w:r w:rsidRPr="00A63751">
        <w:rPr>
          <w:i/>
          <w:iCs/>
          <w:lang w:val="fr-FR"/>
        </w:rPr>
        <w:t xml:space="preserve">, les </w:t>
      </w:r>
      <w:r>
        <w:rPr>
          <w:i/>
          <w:iCs/>
          <w:lang w:val="fr-FR"/>
        </w:rPr>
        <w:t xml:space="preserve">divers </w:t>
      </w:r>
      <w:r w:rsidRPr="00A63751">
        <w:rPr>
          <w:i/>
          <w:iCs/>
          <w:lang w:val="fr-FR"/>
        </w:rPr>
        <w:t>rapports,</w:t>
      </w:r>
      <w:r>
        <w:rPr>
          <w:i/>
          <w:iCs/>
          <w:lang w:val="fr-FR"/>
        </w:rPr>
        <w:t xml:space="preserve"> la m</w:t>
      </w:r>
      <w:r w:rsidRPr="00A63751">
        <w:rPr>
          <w:i/>
          <w:iCs/>
          <w:lang w:val="fr-FR"/>
        </w:rPr>
        <w:t>odification des ROI et PP…</w:t>
      </w:r>
    </w:p>
    <w:p w14:paraId="203EF77E" w14:textId="77777777" w:rsidR="004B6E36" w:rsidRDefault="004B6E36" w:rsidP="004B6E36">
      <w:pPr>
        <w:rPr>
          <w:lang w:val="fr-FR"/>
        </w:rPr>
      </w:pPr>
      <w:r>
        <w:rPr>
          <w:lang w:val="fr-FR"/>
        </w:rPr>
        <w:t xml:space="preserve"> </w:t>
      </w:r>
    </w:p>
    <w:p w14:paraId="2AA967EE" w14:textId="77777777" w:rsidR="004B6E36" w:rsidRPr="00A63751" w:rsidRDefault="004B6E36" w:rsidP="004B6E36">
      <w:pPr>
        <w:pStyle w:val="Paragraphedeliste"/>
        <w:numPr>
          <w:ilvl w:val="0"/>
          <w:numId w:val="15"/>
        </w:numPr>
        <w:rPr>
          <w:lang w:val="fr-FR"/>
        </w:rPr>
      </w:pPr>
      <w:r w:rsidRPr="00A63751">
        <w:rPr>
          <w:b/>
          <w:bCs/>
          <w:lang w:val="fr-FR"/>
        </w:rPr>
        <w:t>Dans la gestion de l’équipe, comment se positionner par rapport aux échanges</w:t>
      </w:r>
      <w:r>
        <w:rPr>
          <w:b/>
          <w:bCs/>
          <w:lang w:val="fr-FR"/>
        </w:rPr>
        <w:t xml:space="preserve"> et</w:t>
      </w:r>
      <w:r w:rsidRPr="00A63751">
        <w:rPr>
          <w:b/>
          <w:bCs/>
          <w:lang w:val="fr-FR"/>
        </w:rPr>
        <w:t xml:space="preserve"> aux apartés avec vous, entre collègues, avec le C.A., avec votre collègue-directeur ?</w:t>
      </w:r>
    </w:p>
    <w:p w14:paraId="13AE8494" w14:textId="77777777" w:rsidR="004B6E36" w:rsidRPr="00B85EDA" w:rsidRDefault="004B6E36" w:rsidP="004B6E36">
      <w:pPr>
        <w:rPr>
          <w:i/>
          <w:iCs/>
          <w:lang w:val="fr-FR"/>
        </w:rPr>
      </w:pPr>
      <w:r w:rsidRPr="00B85EDA">
        <w:rPr>
          <w:i/>
          <w:iCs/>
          <w:lang w:val="fr-FR"/>
        </w:rPr>
        <w:t>J’attends qu’il réintroduise</w:t>
      </w:r>
      <w:r>
        <w:rPr>
          <w:i/>
          <w:iCs/>
          <w:lang w:val="fr-FR"/>
        </w:rPr>
        <w:t xml:space="preserve"> les apartés</w:t>
      </w:r>
      <w:r w:rsidRPr="00B85EDA">
        <w:rPr>
          <w:i/>
          <w:iCs/>
          <w:lang w:val="fr-FR"/>
        </w:rPr>
        <w:t xml:space="preserve"> dans la réunion de l’équipe </w:t>
      </w:r>
      <w:r>
        <w:rPr>
          <w:i/>
          <w:iCs/>
          <w:lang w:val="fr-FR"/>
        </w:rPr>
        <w:t>et s’il y a lieu</w:t>
      </w:r>
      <w:r w:rsidRPr="00B85EDA">
        <w:rPr>
          <w:i/>
          <w:iCs/>
          <w:lang w:val="fr-FR"/>
        </w:rPr>
        <w:t xml:space="preserve"> dans l’institution afin éviter les non-dits institutionnels</w:t>
      </w:r>
      <w:r>
        <w:rPr>
          <w:i/>
          <w:iCs/>
          <w:lang w:val="fr-FR"/>
        </w:rPr>
        <w:t>.</w:t>
      </w:r>
    </w:p>
    <w:p w14:paraId="06AC55D3" w14:textId="77777777" w:rsidR="003E3B39" w:rsidRPr="00407C0D" w:rsidRDefault="003E3B39" w:rsidP="003E3B39">
      <w:pPr>
        <w:rPr>
          <w:b/>
          <w:bCs/>
          <w:u w:val="single"/>
          <w:lang w:val="fr-FR"/>
        </w:rPr>
      </w:pPr>
    </w:p>
    <w:p w14:paraId="1C6526EB" w14:textId="1AB41DA9" w:rsidR="003E3B39" w:rsidRPr="003E3B39" w:rsidRDefault="003E3B39" w:rsidP="003E3B39">
      <w:pPr>
        <w:pStyle w:val="Paragraphedeliste"/>
        <w:numPr>
          <w:ilvl w:val="0"/>
          <w:numId w:val="15"/>
        </w:numPr>
        <w:rPr>
          <w:b/>
          <w:bCs/>
          <w:lang w:val="fr-FR"/>
        </w:rPr>
      </w:pPr>
      <w:r w:rsidRPr="003E3B39">
        <w:rPr>
          <w:b/>
          <w:bCs/>
          <w:lang w:val="fr-FR"/>
        </w:rPr>
        <w:t xml:space="preserve">Comment s’intégrer </w:t>
      </w:r>
      <w:r>
        <w:rPr>
          <w:b/>
          <w:bCs/>
          <w:lang w:val="fr-FR"/>
        </w:rPr>
        <w:t xml:space="preserve">au départ, </w:t>
      </w:r>
      <w:r w:rsidRPr="003E3B39">
        <w:rPr>
          <w:b/>
          <w:bCs/>
          <w:lang w:val="fr-FR"/>
        </w:rPr>
        <w:t>comme Directeur Pédagogique au sein des équipes du TRIANGLE et au différents niveaux de l’association et quelles relations avec le Conseil d’administration ?</w:t>
      </w:r>
    </w:p>
    <w:p w14:paraId="6BD2A29B" w14:textId="77777777" w:rsidR="003E3B39" w:rsidRPr="00407C0D" w:rsidRDefault="003E3B39" w:rsidP="003E3B39">
      <w:pPr>
        <w:rPr>
          <w:i/>
          <w:iCs/>
          <w:lang w:val="fr-FR"/>
        </w:rPr>
      </w:pPr>
      <w:r w:rsidRPr="00407C0D">
        <w:rPr>
          <w:i/>
          <w:iCs/>
          <w:lang w:val="fr-FR"/>
        </w:rPr>
        <w:t>J’attends l’</w:t>
      </w:r>
      <w:r>
        <w:rPr>
          <w:i/>
          <w:iCs/>
          <w:lang w:val="fr-FR"/>
        </w:rPr>
        <w:t>énoncé</w:t>
      </w:r>
      <w:r w:rsidRPr="00407C0D">
        <w:rPr>
          <w:i/>
          <w:iCs/>
          <w:lang w:val="fr-FR"/>
        </w:rPr>
        <w:t xml:space="preserve"> d’</w:t>
      </w:r>
      <w:r>
        <w:rPr>
          <w:i/>
          <w:iCs/>
          <w:lang w:val="fr-FR"/>
        </w:rPr>
        <w:t>attitudes et d‘actes, …, des souhaits d’accompagnement, des demandes de soutien.</w:t>
      </w:r>
    </w:p>
    <w:p w14:paraId="4B96F002" w14:textId="7882506B" w:rsidR="003E3B39" w:rsidRDefault="003E3B39" w:rsidP="004B6E36">
      <w:pPr>
        <w:rPr>
          <w:lang w:val="fr-FR"/>
        </w:rPr>
      </w:pPr>
    </w:p>
    <w:p w14:paraId="3A5414F4" w14:textId="77777777" w:rsidR="003E3B39" w:rsidRDefault="003E3B39" w:rsidP="004B6E36">
      <w:pPr>
        <w:rPr>
          <w:lang w:val="fr-FR"/>
        </w:rPr>
      </w:pPr>
    </w:p>
    <w:p w14:paraId="502EBACE" w14:textId="7D923A77" w:rsidR="00B85EDA" w:rsidRDefault="00B85EDA" w:rsidP="00BB178E">
      <w:pPr>
        <w:pStyle w:val="Paragraphedeliste"/>
        <w:numPr>
          <w:ilvl w:val="0"/>
          <w:numId w:val="11"/>
        </w:numPr>
        <w:rPr>
          <w:b/>
          <w:bCs/>
          <w:u w:val="single"/>
          <w:lang w:val="fr-FR"/>
        </w:rPr>
      </w:pPr>
      <w:r w:rsidRPr="00BB178E">
        <w:rPr>
          <w:b/>
          <w:bCs/>
          <w:u w:val="single"/>
          <w:lang w:val="fr-FR"/>
        </w:rPr>
        <w:t>MISES EN SITUATION</w:t>
      </w:r>
    </w:p>
    <w:p w14:paraId="6DD9F5AB" w14:textId="45DC5498" w:rsidR="00131EB9" w:rsidRDefault="00131EB9" w:rsidP="00131EB9">
      <w:pPr>
        <w:pStyle w:val="Paragraphedeliste"/>
        <w:rPr>
          <w:b/>
          <w:bCs/>
          <w:u w:val="single"/>
          <w:lang w:val="fr-FR"/>
        </w:rPr>
      </w:pPr>
    </w:p>
    <w:p w14:paraId="30A61A6B" w14:textId="19EF9406" w:rsidR="003E3B39" w:rsidRPr="003E3B39" w:rsidRDefault="003E3B39" w:rsidP="003E3B39">
      <w:pPr>
        <w:spacing w:after="0"/>
        <w:ind w:left="357"/>
        <w:rPr>
          <w:sz w:val="18"/>
          <w:szCs w:val="18"/>
          <w:u w:val="single"/>
          <w:lang w:val="fr-FR"/>
        </w:rPr>
      </w:pPr>
      <w:r w:rsidRPr="003E3B39">
        <w:rPr>
          <w:sz w:val="18"/>
          <w:szCs w:val="18"/>
          <w:u w:val="single"/>
          <w:lang w:val="fr-FR"/>
        </w:rPr>
        <w:t>Explication :</w:t>
      </w:r>
    </w:p>
    <w:p w14:paraId="39CE9436" w14:textId="041FD811" w:rsidR="00145F62" w:rsidRPr="001D19F3" w:rsidRDefault="0062251D" w:rsidP="00FD2F48">
      <w:pPr>
        <w:pStyle w:val="Paragraphedeliste"/>
        <w:numPr>
          <w:ilvl w:val="0"/>
          <w:numId w:val="6"/>
        </w:numPr>
        <w:ind w:left="426"/>
        <w:rPr>
          <w:lang w:val="fr-FR"/>
        </w:rPr>
      </w:pPr>
      <w:r w:rsidRPr="001D19F3">
        <w:rPr>
          <w:lang w:val="fr-FR"/>
        </w:rPr>
        <w:t xml:space="preserve">Un membre de l’équipe ne respecte pas ses horaires de travail et tente d’organiser ses horaires à la carte, cumulant ainsi de nombreuses de récupération. </w:t>
      </w:r>
    </w:p>
    <w:p w14:paraId="4518BB13" w14:textId="426C6228" w:rsidR="0062251D" w:rsidRPr="001D19F3" w:rsidRDefault="0062251D" w:rsidP="00FD2F48">
      <w:pPr>
        <w:pStyle w:val="Paragraphedeliste"/>
        <w:numPr>
          <w:ilvl w:val="0"/>
          <w:numId w:val="6"/>
        </w:numPr>
        <w:ind w:left="426"/>
        <w:rPr>
          <w:lang w:val="fr-FR"/>
        </w:rPr>
      </w:pPr>
      <w:r w:rsidRPr="001D19F3">
        <w:rPr>
          <w:lang w:val="fr-FR"/>
        </w:rPr>
        <w:t>Vous lui demandez de réduire les prestations supplémentaires.</w:t>
      </w:r>
      <w:r w:rsidR="00145F62" w:rsidRPr="001D19F3">
        <w:rPr>
          <w:lang w:val="fr-FR"/>
        </w:rPr>
        <w:t xml:space="preserve"> La réduction s’opère durant un bon moment pour insidieusement revenir à un niveau initial supérieur.</w:t>
      </w:r>
    </w:p>
    <w:p w14:paraId="60CDB17A" w14:textId="425501BE" w:rsidR="00145F62" w:rsidRPr="001D19F3" w:rsidRDefault="00145F62" w:rsidP="00FD2F48">
      <w:pPr>
        <w:pStyle w:val="Paragraphedeliste"/>
        <w:numPr>
          <w:ilvl w:val="0"/>
          <w:numId w:val="6"/>
        </w:numPr>
        <w:ind w:left="426"/>
        <w:rPr>
          <w:lang w:val="fr-FR"/>
        </w:rPr>
      </w:pPr>
      <w:r w:rsidRPr="001D19F3">
        <w:rPr>
          <w:lang w:val="fr-FR"/>
        </w:rPr>
        <w:t>La personne convoquée vous écoute refusant de s’assoir, puis son ton monte. Elle quitte le bureau en vous lâchant dans l’entre-porte, en fermant celle-ci : « C’était ainsi, auparavant ».</w:t>
      </w:r>
      <w:r w:rsidR="006F3D22" w:rsidRPr="001D19F3">
        <w:rPr>
          <w:lang w:val="fr-FR"/>
        </w:rPr>
        <w:t xml:space="preserve"> C’est sa fin de journée de travail.</w:t>
      </w:r>
    </w:p>
    <w:p w14:paraId="4E1E6C89" w14:textId="2C0F1FF2" w:rsidR="00145F62" w:rsidRDefault="00145F62" w:rsidP="00FD2F48">
      <w:pPr>
        <w:pStyle w:val="Paragraphedeliste"/>
        <w:numPr>
          <w:ilvl w:val="0"/>
          <w:numId w:val="6"/>
        </w:numPr>
        <w:ind w:left="426"/>
        <w:rPr>
          <w:lang w:val="fr-FR"/>
        </w:rPr>
      </w:pPr>
      <w:r w:rsidRPr="001D19F3">
        <w:rPr>
          <w:lang w:val="fr-FR"/>
        </w:rPr>
        <w:t xml:space="preserve">Le lendemain, vous recevez un certificat </w:t>
      </w:r>
      <w:r w:rsidR="006F3D22" w:rsidRPr="001D19F3">
        <w:rPr>
          <w:lang w:val="fr-FR"/>
        </w:rPr>
        <w:t>m</w:t>
      </w:r>
      <w:r w:rsidRPr="001D19F3">
        <w:rPr>
          <w:lang w:val="fr-FR"/>
        </w:rPr>
        <w:t>édical de 5 mois</w:t>
      </w:r>
      <w:r w:rsidR="006F3D22" w:rsidRPr="001D19F3">
        <w:rPr>
          <w:lang w:val="fr-FR"/>
        </w:rPr>
        <w:t xml:space="preserve"> et une demande de changement d’affection. </w:t>
      </w:r>
    </w:p>
    <w:p w14:paraId="5B49416F" w14:textId="77777777" w:rsidR="00FD2F48" w:rsidRDefault="00FD2F48" w:rsidP="00FD2F48">
      <w:pPr>
        <w:pStyle w:val="Paragraphedeliste"/>
        <w:ind w:left="426"/>
        <w:rPr>
          <w:lang w:val="fr-FR"/>
        </w:rPr>
      </w:pPr>
    </w:p>
    <w:p w14:paraId="34EADA4C" w14:textId="54E6825D" w:rsidR="00B85EDA" w:rsidRPr="00BB178E" w:rsidRDefault="00B85EDA" w:rsidP="00BB178E">
      <w:pPr>
        <w:pStyle w:val="Paragraphedeliste"/>
        <w:numPr>
          <w:ilvl w:val="0"/>
          <w:numId w:val="16"/>
        </w:numPr>
        <w:rPr>
          <w:b/>
          <w:bCs/>
          <w:lang w:val="fr-FR"/>
        </w:rPr>
      </w:pPr>
      <w:r w:rsidRPr="00BB178E">
        <w:rPr>
          <w:b/>
          <w:bCs/>
          <w:lang w:val="fr-FR"/>
        </w:rPr>
        <w:t xml:space="preserve">Durant chacune des 4 différentes phases de la présente mise en situation, que préconiser et quels </w:t>
      </w:r>
      <w:r w:rsidR="00FD2F48" w:rsidRPr="00BB178E">
        <w:rPr>
          <w:b/>
          <w:bCs/>
          <w:lang w:val="fr-FR"/>
        </w:rPr>
        <w:t>sont les</w:t>
      </w:r>
      <w:r w:rsidRPr="00BB178E">
        <w:rPr>
          <w:b/>
          <w:bCs/>
          <w:lang w:val="fr-FR"/>
        </w:rPr>
        <w:t xml:space="preserve"> interlocuteurs institutionnels ? </w:t>
      </w:r>
    </w:p>
    <w:p w14:paraId="06CB6EED" w14:textId="1E3A94EC" w:rsidR="001D19F3" w:rsidRPr="00B85EDA" w:rsidRDefault="001D19F3" w:rsidP="00B85EDA">
      <w:pPr>
        <w:rPr>
          <w:i/>
          <w:iCs/>
          <w:lang w:val="fr-FR"/>
        </w:rPr>
      </w:pPr>
      <w:r w:rsidRPr="00B85EDA">
        <w:rPr>
          <w:i/>
          <w:iCs/>
          <w:lang w:val="fr-FR"/>
        </w:rPr>
        <w:t>J’attends une attitude, une réaction graduée</w:t>
      </w:r>
      <w:r w:rsidR="00FD2F48">
        <w:rPr>
          <w:i/>
          <w:iCs/>
          <w:lang w:val="fr-FR"/>
        </w:rPr>
        <w:t xml:space="preserve"> qui soit</w:t>
      </w:r>
      <w:r w:rsidRPr="00B85EDA">
        <w:rPr>
          <w:i/>
          <w:iCs/>
          <w:lang w:val="fr-FR"/>
        </w:rPr>
        <w:t xml:space="preserve"> finalement juridique</w:t>
      </w:r>
      <w:r w:rsidR="009C0DCD">
        <w:rPr>
          <w:i/>
          <w:iCs/>
          <w:lang w:val="fr-FR"/>
        </w:rPr>
        <w:t>, peut-être étayée de sens</w:t>
      </w:r>
      <w:r w:rsidRPr="00B85EDA">
        <w:rPr>
          <w:i/>
          <w:iCs/>
          <w:lang w:val="fr-FR"/>
        </w:rPr>
        <w:t xml:space="preserve"> et qu’il nomme les acteurs institutionnels donc le travailleur, les 2 directeurs, le CA, l’équipe, le secrétariat social.</w:t>
      </w:r>
    </w:p>
    <w:p w14:paraId="3DFF1836" w14:textId="1C299CA0" w:rsidR="001D19F3" w:rsidRDefault="001D19F3" w:rsidP="001D19F3">
      <w:pPr>
        <w:pStyle w:val="Paragraphedeliste"/>
        <w:rPr>
          <w:lang w:val="fr-FR"/>
        </w:rPr>
      </w:pPr>
    </w:p>
    <w:p w14:paraId="036A6F69" w14:textId="77777777" w:rsidR="00A96421" w:rsidRDefault="00A96421" w:rsidP="001D19F3">
      <w:pPr>
        <w:pStyle w:val="Paragraphedeliste"/>
        <w:rPr>
          <w:lang w:val="fr-FR"/>
        </w:rPr>
      </w:pPr>
    </w:p>
    <w:p w14:paraId="34ACE208" w14:textId="794D8235" w:rsidR="003E3B39" w:rsidRPr="003E3B39" w:rsidRDefault="003E3B39" w:rsidP="001D19F3">
      <w:pPr>
        <w:pStyle w:val="Paragraphedeliste"/>
        <w:rPr>
          <w:i/>
          <w:iCs/>
          <w:sz w:val="18"/>
          <w:szCs w:val="18"/>
          <w:u w:val="single"/>
          <w:lang w:val="fr-FR"/>
        </w:rPr>
      </w:pPr>
      <w:r w:rsidRPr="003E3B39">
        <w:rPr>
          <w:i/>
          <w:iCs/>
          <w:sz w:val="18"/>
          <w:szCs w:val="18"/>
          <w:u w:val="single"/>
          <w:lang w:val="fr-FR"/>
        </w:rPr>
        <w:t>Explication :</w:t>
      </w:r>
    </w:p>
    <w:p w14:paraId="598FA252" w14:textId="592DCB46" w:rsidR="009A48B8" w:rsidRDefault="009A48B8" w:rsidP="001D19F3">
      <w:pPr>
        <w:pStyle w:val="Paragraphedeliste"/>
        <w:rPr>
          <w:lang w:val="fr-FR"/>
        </w:rPr>
      </w:pPr>
      <w:r>
        <w:rPr>
          <w:lang w:val="fr-FR"/>
        </w:rPr>
        <w:t>Un différend important s’est créé entre une famille hébergée et un éducateur de l’équipe</w:t>
      </w:r>
      <w:r w:rsidR="00582178">
        <w:rPr>
          <w:lang w:val="fr-FR"/>
        </w:rPr>
        <w:t>, qui a une intervention peu respectueuse non à propos</w:t>
      </w:r>
      <w:r w:rsidR="00C82BE6">
        <w:rPr>
          <w:lang w:val="fr-FR"/>
        </w:rPr>
        <w:t>, un emportement grossier et jugeant</w:t>
      </w:r>
      <w:r w:rsidR="00582178">
        <w:rPr>
          <w:lang w:val="fr-FR"/>
        </w:rPr>
        <w:t>.</w:t>
      </w:r>
    </w:p>
    <w:p w14:paraId="2CAF431F" w14:textId="030AE2A4" w:rsidR="00582178" w:rsidRDefault="00582178" w:rsidP="001D19F3">
      <w:pPr>
        <w:pStyle w:val="Paragraphedeliste"/>
        <w:rPr>
          <w:lang w:val="fr-FR"/>
        </w:rPr>
      </w:pPr>
    </w:p>
    <w:p w14:paraId="53A56254" w14:textId="1836F338" w:rsidR="006F01A7" w:rsidRDefault="006F01A7" w:rsidP="001D19F3">
      <w:pPr>
        <w:pStyle w:val="Paragraphedeliste"/>
        <w:rPr>
          <w:lang w:val="fr-FR"/>
        </w:rPr>
      </w:pPr>
    </w:p>
    <w:p w14:paraId="0F1D65CB" w14:textId="77777777" w:rsidR="00214DA9" w:rsidRDefault="00214DA9" w:rsidP="001D19F3">
      <w:pPr>
        <w:pStyle w:val="Paragraphedeliste"/>
        <w:rPr>
          <w:lang w:val="fr-FR"/>
        </w:rPr>
      </w:pPr>
    </w:p>
    <w:p w14:paraId="251B0020" w14:textId="30D139B9" w:rsidR="00582178" w:rsidRPr="00BB178E" w:rsidRDefault="00582178" w:rsidP="00BB178E">
      <w:pPr>
        <w:pStyle w:val="Paragraphedeliste"/>
        <w:numPr>
          <w:ilvl w:val="0"/>
          <w:numId w:val="16"/>
        </w:numPr>
        <w:rPr>
          <w:b/>
          <w:bCs/>
          <w:lang w:val="fr-FR"/>
        </w:rPr>
      </w:pPr>
      <w:r w:rsidRPr="00BB178E">
        <w:rPr>
          <w:b/>
          <w:bCs/>
          <w:lang w:val="fr-FR"/>
        </w:rPr>
        <w:t>Développer votre manière d’agir dans cette situation</w:t>
      </w:r>
      <w:r w:rsidR="00C82BE6" w:rsidRPr="00BB178E">
        <w:rPr>
          <w:b/>
          <w:bCs/>
          <w:lang w:val="fr-FR"/>
        </w:rPr>
        <w:t> ?</w:t>
      </w:r>
    </w:p>
    <w:p w14:paraId="77D92D5E" w14:textId="77777777" w:rsidR="006F01A7" w:rsidRPr="006F01A7" w:rsidRDefault="006F01A7" w:rsidP="006F01A7">
      <w:pPr>
        <w:pStyle w:val="Paragraphedeliste"/>
        <w:ind w:left="786"/>
        <w:rPr>
          <w:b/>
          <w:bCs/>
          <w:lang w:val="fr-FR"/>
        </w:rPr>
      </w:pPr>
    </w:p>
    <w:p w14:paraId="4206A251" w14:textId="5727ADD7" w:rsidR="00582178" w:rsidRPr="00C82BE6" w:rsidRDefault="00582178" w:rsidP="00A96421">
      <w:pPr>
        <w:rPr>
          <w:i/>
          <w:iCs/>
          <w:lang w:val="fr-FR"/>
        </w:rPr>
      </w:pPr>
      <w:r w:rsidRPr="00C82BE6">
        <w:rPr>
          <w:i/>
          <w:iCs/>
          <w:lang w:val="fr-FR"/>
        </w:rPr>
        <w:t xml:space="preserve">J’attends une </w:t>
      </w:r>
      <w:r w:rsidR="00C82BE6" w:rsidRPr="00C82BE6">
        <w:rPr>
          <w:i/>
          <w:iCs/>
          <w:lang w:val="fr-FR"/>
        </w:rPr>
        <w:t>demande d’explication, une manière de calmer les relations de conflits sans désavouer son personnel, un positionnement envers son éducateur.</w:t>
      </w:r>
    </w:p>
    <w:p w14:paraId="1E86B279" w14:textId="77777777" w:rsidR="00EC75B7" w:rsidRPr="001D19F3" w:rsidRDefault="00EC75B7" w:rsidP="001D19F3">
      <w:pPr>
        <w:pStyle w:val="Paragraphedeliste"/>
        <w:rPr>
          <w:lang w:val="fr-FR"/>
        </w:rPr>
      </w:pPr>
    </w:p>
    <w:p w14:paraId="0036AE19" w14:textId="382CC92C" w:rsidR="00835A01" w:rsidRDefault="00835A01" w:rsidP="00BB178E">
      <w:pPr>
        <w:pStyle w:val="Paragraphedeliste"/>
        <w:numPr>
          <w:ilvl w:val="0"/>
          <w:numId w:val="16"/>
        </w:numPr>
        <w:rPr>
          <w:b/>
          <w:bCs/>
          <w:lang w:val="fr-FR"/>
        </w:rPr>
      </w:pPr>
      <w:r w:rsidRPr="00A631BF">
        <w:rPr>
          <w:b/>
          <w:bCs/>
          <w:lang w:val="fr-FR"/>
        </w:rPr>
        <w:t>En cas de licenciement d’un travailleur, comment pr</w:t>
      </w:r>
      <w:r w:rsidR="001D19F3">
        <w:rPr>
          <w:b/>
          <w:bCs/>
          <w:lang w:val="fr-FR"/>
        </w:rPr>
        <w:t>o</w:t>
      </w:r>
      <w:r w:rsidRPr="00A631BF">
        <w:rPr>
          <w:b/>
          <w:bCs/>
          <w:lang w:val="fr-FR"/>
        </w:rPr>
        <w:t>céder, par rapport au travailleur, à l’équipe, au Conseil d’Administration, etc., … ?</w:t>
      </w:r>
    </w:p>
    <w:p w14:paraId="6BCEC7BF" w14:textId="61AE5C3E" w:rsidR="008E7DDB" w:rsidRDefault="008E7DDB" w:rsidP="008E7DDB">
      <w:pPr>
        <w:rPr>
          <w:i/>
          <w:iCs/>
          <w:lang w:val="fr-FR"/>
        </w:rPr>
      </w:pPr>
      <w:r w:rsidRPr="00B85EDA">
        <w:rPr>
          <w:i/>
          <w:iCs/>
          <w:lang w:val="fr-FR"/>
        </w:rPr>
        <w:t xml:space="preserve">J’attends que le candidat explique sa démarche, qu’il </w:t>
      </w:r>
      <w:r w:rsidR="00411CD1" w:rsidRPr="00B85EDA">
        <w:rPr>
          <w:i/>
          <w:iCs/>
          <w:lang w:val="fr-FR"/>
        </w:rPr>
        <w:t>connai</w:t>
      </w:r>
      <w:r w:rsidR="00411CD1">
        <w:rPr>
          <w:i/>
          <w:iCs/>
          <w:lang w:val="fr-FR"/>
        </w:rPr>
        <w:t>sse</w:t>
      </w:r>
      <w:r w:rsidRPr="00B85EDA">
        <w:rPr>
          <w:i/>
          <w:iCs/>
          <w:lang w:val="fr-FR"/>
        </w:rPr>
        <w:t xml:space="preserve"> peut-être les aspect</w:t>
      </w:r>
      <w:r w:rsidR="00FD2F48">
        <w:rPr>
          <w:i/>
          <w:iCs/>
          <w:lang w:val="fr-FR"/>
        </w:rPr>
        <w:t>s</w:t>
      </w:r>
      <w:r w:rsidRPr="00B85EDA">
        <w:rPr>
          <w:i/>
          <w:iCs/>
          <w:lang w:val="fr-FR"/>
        </w:rPr>
        <w:t xml:space="preserve"> juridiques du licenciement</w:t>
      </w:r>
      <w:r w:rsidR="00411CD1">
        <w:rPr>
          <w:i/>
          <w:iCs/>
          <w:lang w:val="fr-FR"/>
        </w:rPr>
        <w:t>.</w:t>
      </w:r>
    </w:p>
    <w:p w14:paraId="7915A258" w14:textId="77777777" w:rsidR="006F01A7" w:rsidRDefault="006F01A7" w:rsidP="008E7DDB">
      <w:pPr>
        <w:rPr>
          <w:i/>
          <w:iCs/>
          <w:lang w:val="fr-FR"/>
        </w:rPr>
      </w:pPr>
    </w:p>
    <w:p w14:paraId="52ED56EB" w14:textId="271416B2" w:rsidR="00A63751" w:rsidRDefault="00C82BE6" w:rsidP="00BB178E">
      <w:pPr>
        <w:pStyle w:val="Paragraphedeliste"/>
        <w:numPr>
          <w:ilvl w:val="0"/>
          <w:numId w:val="16"/>
        </w:numPr>
        <w:rPr>
          <w:b/>
          <w:bCs/>
          <w:i/>
          <w:iCs/>
          <w:lang w:val="fr-FR"/>
        </w:rPr>
      </w:pPr>
      <w:r w:rsidRPr="00C82BE6">
        <w:rPr>
          <w:b/>
          <w:bCs/>
          <w:i/>
          <w:iCs/>
          <w:lang w:val="fr-FR"/>
        </w:rPr>
        <w:t>Donner 3 de vos critères nécessaires pour engager un travailleur au TRIANGLE ?</w:t>
      </w:r>
    </w:p>
    <w:p w14:paraId="48B77046" w14:textId="77777777" w:rsidR="00421376" w:rsidRDefault="00421376" w:rsidP="00421376">
      <w:pPr>
        <w:pStyle w:val="Paragraphedeliste"/>
        <w:ind w:left="786"/>
        <w:rPr>
          <w:b/>
          <w:bCs/>
          <w:i/>
          <w:iCs/>
          <w:lang w:val="fr-FR"/>
        </w:rPr>
      </w:pPr>
    </w:p>
    <w:p w14:paraId="17F277FD" w14:textId="2290C64C" w:rsidR="00421376" w:rsidRDefault="00421376" w:rsidP="00421376">
      <w:pPr>
        <w:rPr>
          <w:i/>
          <w:iCs/>
          <w:lang w:val="fr-FR"/>
        </w:rPr>
      </w:pPr>
      <w:r w:rsidRPr="00421376">
        <w:rPr>
          <w:i/>
          <w:iCs/>
          <w:lang w:val="fr-FR"/>
        </w:rPr>
        <w:t>J’attends</w:t>
      </w:r>
      <w:r>
        <w:rPr>
          <w:i/>
          <w:iCs/>
          <w:lang w:val="fr-FR"/>
        </w:rPr>
        <w:t xml:space="preserve"> que le candidat cite ses priorités (A approfondir à l’oral).</w:t>
      </w:r>
    </w:p>
    <w:p w14:paraId="603E1FBF" w14:textId="26B1872F" w:rsidR="00421376" w:rsidRDefault="00421376" w:rsidP="00421376">
      <w:pPr>
        <w:rPr>
          <w:i/>
          <w:iCs/>
          <w:lang w:val="fr-FR"/>
        </w:rPr>
      </w:pPr>
    </w:p>
    <w:p w14:paraId="039BCE20" w14:textId="77777777" w:rsidR="003E3B39" w:rsidRPr="00421376" w:rsidRDefault="003E3B39" w:rsidP="00421376">
      <w:pPr>
        <w:rPr>
          <w:i/>
          <w:iCs/>
          <w:lang w:val="fr-FR"/>
        </w:rPr>
      </w:pPr>
    </w:p>
    <w:p w14:paraId="63EA203B" w14:textId="2E4435BC" w:rsidR="00A631BF" w:rsidRDefault="00A631BF" w:rsidP="004B6E36">
      <w:pPr>
        <w:pStyle w:val="Paragraphedeliste"/>
        <w:numPr>
          <w:ilvl w:val="0"/>
          <w:numId w:val="11"/>
        </w:numPr>
        <w:rPr>
          <w:b/>
          <w:bCs/>
          <w:caps/>
          <w:u w:val="single"/>
          <w:lang w:val="fr-FR"/>
        </w:rPr>
      </w:pPr>
      <w:r w:rsidRPr="004B6E36">
        <w:rPr>
          <w:b/>
          <w:bCs/>
          <w:caps/>
          <w:u w:val="single"/>
          <w:lang w:val="fr-FR"/>
        </w:rPr>
        <w:t>Connaissances réglementaires et administr</w:t>
      </w:r>
      <w:r w:rsidR="003B6ED7" w:rsidRPr="004B6E36">
        <w:rPr>
          <w:b/>
          <w:bCs/>
          <w:caps/>
          <w:u w:val="single"/>
          <w:lang w:val="fr-FR"/>
        </w:rPr>
        <w:t>a</w:t>
      </w:r>
      <w:r w:rsidRPr="004B6E36">
        <w:rPr>
          <w:b/>
          <w:bCs/>
          <w:caps/>
          <w:u w:val="single"/>
          <w:lang w:val="fr-FR"/>
        </w:rPr>
        <w:t>tives</w:t>
      </w:r>
    </w:p>
    <w:p w14:paraId="158285A7" w14:textId="77777777" w:rsidR="004B6E36" w:rsidRDefault="004B6E36" w:rsidP="004B6E36">
      <w:pPr>
        <w:pStyle w:val="Paragraphedeliste"/>
        <w:ind w:left="786"/>
        <w:rPr>
          <w:b/>
          <w:bCs/>
          <w:lang w:val="fr-FR"/>
        </w:rPr>
      </w:pPr>
    </w:p>
    <w:p w14:paraId="0D85D71A" w14:textId="5C5A3C13" w:rsidR="00835A01" w:rsidRPr="00BB178E" w:rsidRDefault="00B70DDE" w:rsidP="00BB178E">
      <w:pPr>
        <w:pStyle w:val="Paragraphedeliste"/>
        <w:numPr>
          <w:ilvl w:val="0"/>
          <w:numId w:val="17"/>
        </w:numPr>
        <w:rPr>
          <w:b/>
          <w:bCs/>
          <w:lang w:val="fr-FR"/>
        </w:rPr>
      </w:pPr>
      <w:r w:rsidRPr="00BB178E">
        <w:rPr>
          <w:b/>
          <w:bCs/>
          <w:lang w:val="fr-FR"/>
        </w:rPr>
        <w:t>Définir brièvement :</w:t>
      </w:r>
      <w:r w:rsidR="00835A01" w:rsidRPr="00BB178E">
        <w:rPr>
          <w:b/>
          <w:bCs/>
          <w:lang w:val="fr-FR"/>
        </w:rPr>
        <w:t xml:space="preserve"> </w:t>
      </w:r>
    </w:p>
    <w:p w14:paraId="1F043602" w14:textId="77777777" w:rsidR="009C0DCD" w:rsidRPr="00411CD1" w:rsidRDefault="009C0DCD" w:rsidP="009C0DCD">
      <w:pPr>
        <w:pStyle w:val="Paragraphedeliste"/>
        <w:ind w:left="786"/>
        <w:rPr>
          <w:b/>
          <w:bCs/>
          <w:lang w:val="fr-FR"/>
        </w:rPr>
      </w:pPr>
    </w:p>
    <w:p w14:paraId="6299AAB4" w14:textId="173BAC2C" w:rsidR="00835A01" w:rsidRPr="00B70DDE" w:rsidRDefault="00835A01" w:rsidP="00A63751">
      <w:pPr>
        <w:pStyle w:val="Paragraphedeliste"/>
        <w:numPr>
          <w:ilvl w:val="0"/>
          <w:numId w:val="8"/>
        </w:numPr>
        <w:rPr>
          <w:lang w:val="fr-FR"/>
        </w:rPr>
      </w:pPr>
      <w:r w:rsidRPr="00B70DDE">
        <w:rPr>
          <w:lang w:val="fr-FR"/>
        </w:rPr>
        <w:t>Un CDD</w:t>
      </w:r>
      <w:r w:rsidR="009C0DCD">
        <w:rPr>
          <w:lang w:val="fr-FR"/>
        </w:rPr>
        <w:t> ?</w:t>
      </w:r>
    </w:p>
    <w:p w14:paraId="3C36A650" w14:textId="22A58CB1" w:rsidR="00145F62" w:rsidRPr="00B70DDE" w:rsidRDefault="00835A01" w:rsidP="00A63751">
      <w:pPr>
        <w:pStyle w:val="Paragraphedeliste"/>
        <w:numPr>
          <w:ilvl w:val="0"/>
          <w:numId w:val="8"/>
        </w:numPr>
        <w:rPr>
          <w:lang w:val="fr-FR"/>
        </w:rPr>
      </w:pPr>
      <w:r w:rsidRPr="00B70DDE">
        <w:rPr>
          <w:lang w:val="fr-FR"/>
        </w:rPr>
        <w:t xml:space="preserve">Un emploi </w:t>
      </w:r>
      <w:r w:rsidR="000C6A88">
        <w:rPr>
          <w:lang w:val="fr-FR"/>
        </w:rPr>
        <w:t xml:space="preserve">convention premier emploi dit anciennement </w:t>
      </w:r>
      <w:r w:rsidRPr="00B70DDE">
        <w:rPr>
          <w:lang w:val="fr-FR"/>
        </w:rPr>
        <w:t>« Rosetta » ?</w:t>
      </w:r>
    </w:p>
    <w:p w14:paraId="17972C9F" w14:textId="520EA55F" w:rsidR="00145F62" w:rsidRPr="00B70DDE" w:rsidRDefault="00B70DDE" w:rsidP="00A63751">
      <w:pPr>
        <w:pStyle w:val="Paragraphedeliste"/>
        <w:numPr>
          <w:ilvl w:val="0"/>
          <w:numId w:val="8"/>
        </w:numPr>
        <w:rPr>
          <w:lang w:val="fr-FR"/>
        </w:rPr>
      </w:pPr>
      <w:r>
        <w:rPr>
          <w:lang w:val="fr-FR"/>
        </w:rPr>
        <w:t>A</w:t>
      </w:r>
      <w:r w:rsidR="00835A01" w:rsidRPr="00B70DDE">
        <w:rPr>
          <w:lang w:val="fr-FR"/>
        </w:rPr>
        <w:t xml:space="preserve"> quel secteur appartient </w:t>
      </w:r>
      <w:r>
        <w:rPr>
          <w:lang w:val="fr-FR"/>
        </w:rPr>
        <w:t>notre</w:t>
      </w:r>
      <w:r w:rsidR="00835A01" w:rsidRPr="00B70DDE">
        <w:rPr>
          <w:lang w:val="fr-FR"/>
        </w:rPr>
        <w:t xml:space="preserve"> ASBL ?</w:t>
      </w:r>
      <w:r w:rsidR="00860A04" w:rsidRPr="00B70DDE">
        <w:rPr>
          <w:lang w:val="fr-FR"/>
        </w:rPr>
        <w:t xml:space="preserve"> Et qu</w:t>
      </w:r>
      <w:r>
        <w:rPr>
          <w:lang w:val="fr-FR"/>
        </w:rPr>
        <w:t>e</w:t>
      </w:r>
      <w:r w:rsidR="00860A04" w:rsidRPr="00B70DDE">
        <w:rPr>
          <w:lang w:val="fr-FR"/>
        </w:rPr>
        <w:t xml:space="preserve"> pense</w:t>
      </w:r>
      <w:r>
        <w:rPr>
          <w:lang w:val="fr-FR"/>
        </w:rPr>
        <w:t>r</w:t>
      </w:r>
      <w:r w:rsidR="00860A04" w:rsidRPr="00B70DDE">
        <w:rPr>
          <w:lang w:val="fr-FR"/>
        </w:rPr>
        <w:t> de cette implication</w:t>
      </w:r>
      <w:r>
        <w:rPr>
          <w:lang w:val="fr-FR"/>
        </w:rPr>
        <w:t xml:space="preserve"> </w:t>
      </w:r>
      <w:r w:rsidR="00860A04" w:rsidRPr="00B70DDE">
        <w:rPr>
          <w:lang w:val="fr-FR"/>
        </w:rPr>
        <w:t>?</w:t>
      </w:r>
    </w:p>
    <w:p w14:paraId="5B6CABFB" w14:textId="7CF23175" w:rsidR="00835A01" w:rsidRPr="00A63751" w:rsidRDefault="00835A01" w:rsidP="00A63751">
      <w:pPr>
        <w:pStyle w:val="Paragraphedeliste"/>
        <w:numPr>
          <w:ilvl w:val="0"/>
          <w:numId w:val="8"/>
        </w:numPr>
        <w:rPr>
          <w:lang w:val="fr-FR"/>
        </w:rPr>
      </w:pPr>
      <w:r w:rsidRPr="00A63751">
        <w:rPr>
          <w:lang w:val="fr-FR"/>
        </w:rPr>
        <w:t xml:space="preserve">Pouvez-vous nous donner brièvement </w:t>
      </w:r>
      <w:r w:rsidR="000C6A88">
        <w:rPr>
          <w:lang w:val="fr-FR"/>
        </w:rPr>
        <w:t>4</w:t>
      </w:r>
      <w:r w:rsidRPr="00A63751">
        <w:rPr>
          <w:lang w:val="fr-FR"/>
        </w:rPr>
        <w:t xml:space="preserve"> </w:t>
      </w:r>
      <w:r w:rsidR="000C6A88">
        <w:rPr>
          <w:lang w:val="fr-FR"/>
        </w:rPr>
        <w:t>informations contraignantes</w:t>
      </w:r>
      <w:r w:rsidRPr="00A63751">
        <w:rPr>
          <w:lang w:val="fr-FR"/>
        </w:rPr>
        <w:t xml:space="preserve"> </w:t>
      </w:r>
      <w:r w:rsidR="000C6A88">
        <w:rPr>
          <w:lang w:val="fr-FR"/>
        </w:rPr>
        <w:t>du</w:t>
      </w:r>
      <w:r w:rsidRPr="00A63751">
        <w:rPr>
          <w:lang w:val="fr-FR"/>
        </w:rPr>
        <w:t xml:space="preserve"> décret wallon qui régit les maisons, d’accueil, les abris de nuit et les centres de jour ?</w:t>
      </w:r>
    </w:p>
    <w:p w14:paraId="730EB0FE" w14:textId="77777777" w:rsidR="00A07406" w:rsidRPr="00A63751" w:rsidRDefault="00A07406" w:rsidP="00A63751">
      <w:pPr>
        <w:pStyle w:val="Paragraphedeliste"/>
        <w:numPr>
          <w:ilvl w:val="0"/>
          <w:numId w:val="8"/>
        </w:numPr>
        <w:rPr>
          <w:lang w:val="fr-FR"/>
        </w:rPr>
      </w:pPr>
      <w:r w:rsidRPr="00A63751">
        <w:rPr>
          <w:lang w:val="fr-FR"/>
        </w:rPr>
        <w:t>Quelles sont les objectifs de l’ASBL LE TRIANGLE et de ses structures ?</w:t>
      </w:r>
    </w:p>
    <w:p w14:paraId="700FD4E8" w14:textId="77777777" w:rsidR="009C0DCD" w:rsidRDefault="009C0DCD" w:rsidP="001D19F3">
      <w:pPr>
        <w:rPr>
          <w:i/>
          <w:iCs/>
          <w:lang w:val="fr-FR"/>
        </w:rPr>
      </w:pPr>
    </w:p>
    <w:p w14:paraId="155121CF" w14:textId="6748D492" w:rsidR="003B6ED7" w:rsidRPr="00B70DDE" w:rsidRDefault="003B6ED7" w:rsidP="001D19F3">
      <w:pPr>
        <w:rPr>
          <w:i/>
          <w:iCs/>
          <w:lang w:val="fr-FR"/>
        </w:rPr>
      </w:pPr>
      <w:r w:rsidRPr="00B70DDE">
        <w:rPr>
          <w:i/>
          <w:iCs/>
          <w:lang w:val="fr-FR"/>
        </w:rPr>
        <w:t xml:space="preserve">J’attends </w:t>
      </w:r>
      <w:r w:rsidR="00FD2F48">
        <w:rPr>
          <w:i/>
          <w:iCs/>
          <w:lang w:val="fr-FR"/>
        </w:rPr>
        <w:t>des réponses</w:t>
      </w:r>
      <w:r w:rsidRPr="00B70DDE">
        <w:rPr>
          <w:i/>
          <w:iCs/>
          <w:lang w:val="fr-FR"/>
        </w:rPr>
        <w:t xml:space="preserve"> </w:t>
      </w:r>
      <w:r w:rsidR="00FD2F48" w:rsidRPr="00B70DDE">
        <w:rPr>
          <w:i/>
          <w:iCs/>
          <w:lang w:val="fr-FR"/>
        </w:rPr>
        <w:t>con</w:t>
      </w:r>
      <w:r w:rsidR="00FD2F48">
        <w:rPr>
          <w:i/>
          <w:iCs/>
          <w:lang w:val="fr-FR"/>
        </w:rPr>
        <w:t>cis</w:t>
      </w:r>
      <w:r w:rsidR="00FD2F48" w:rsidRPr="00B70DDE">
        <w:rPr>
          <w:i/>
          <w:iCs/>
          <w:lang w:val="fr-FR"/>
        </w:rPr>
        <w:t>e</w:t>
      </w:r>
      <w:r w:rsidR="00FD2F48">
        <w:rPr>
          <w:i/>
          <w:iCs/>
          <w:lang w:val="fr-FR"/>
        </w:rPr>
        <w:t>s</w:t>
      </w:r>
      <w:r w:rsidRPr="00B70DDE">
        <w:rPr>
          <w:i/>
          <w:iCs/>
          <w:lang w:val="fr-FR"/>
        </w:rPr>
        <w:t xml:space="preserve"> et </w:t>
      </w:r>
      <w:r w:rsidR="00BE3F3F" w:rsidRPr="00B70DDE">
        <w:rPr>
          <w:i/>
          <w:iCs/>
          <w:lang w:val="fr-FR"/>
        </w:rPr>
        <w:t>concrètes</w:t>
      </w:r>
      <w:r w:rsidR="00411CD1">
        <w:rPr>
          <w:i/>
          <w:iCs/>
          <w:lang w:val="fr-FR"/>
        </w:rPr>
        <w:t xml:space="preserve"> (A préciser)</w:t>
      </w:r>
    </w:p>
    <w:p w14:paraId="16ED20EA" w14:textId="22146FBA" w:rsidR="003E3B39" w:rsidRDefault="003E3B39">
      <w:pPr>
        <w:rPr>
          <w:lang w:val="fr-FR"/>
        </w:rPr>
      </w:pPr>
    </w:p>
    <w:p w14:paraId="7FFF106F" w14:textId="77777777" w:rsidR="003E3B39" w:rsidRDefault="003E3B39">
      <w:pPr>
        <w:rPr>
          <w:lang w:val="fr-FR"/>
        </w:rPr>
      </w:pPr>
    </w:p>
    <w:p w14:paraId="2B1DE968" w14:textId="7ECC259D" w:rsidR="00411CD1" w:rsidRPr="00BB178E" w:rsidRDefault="00411CD1" w:rsidP="00BB178E">
      <w:pPr>
        <w:pStyle w:val="Paragraphedeliste"/>
        <w:numPr>
          <w:ilvl w:val="0"/>
          <w:numId w:val="11"/>
        </w:numPr>
        <w:rPr>
          <w:b/>
          <w:bCs/>
          <w:u w:val="single"/>
          <w:lang w:val="fr-FR"/>
        </w:rPr>
      </w:pPr>
      <w:r w:rsidRPr="00BB178E">
        <w:rPr>
          <w:b/>
          <w:bCs/>
          <w:u w:val="single"/>
          <w:lang w:val="fr-FR"/>
        </w:rPr>
        <w:t>L’INSTITUTION</w:t>
      </w:r>
      <w:r w:rsidR="00DA5DE6" w:rsidRPr="00BB178E">
        <w:rPr>
          <w:b/>
          <w:bCs/>
          <w:u w:val="single"/>
          <w:lang w:val="fr-FR"/>
        </w:rPr>
        <w:t xml:space="preserve"> VIS-A-VIS DE L’EXTERNE.</w:t>
      </w:r>
    </w:p>
    <w:p w14:paraId="735041D0" w14:textId="2A67A964" w:rsidR="00A63751" w:rsidRPr="00DA5DE6" w:rsidRDefault="00A63751">
      <w:pPr>
        <w:rPr>
          <w:b/>
          <w:bCs/>
          <w:lang w:val="fr-FR"/>
        </w:rPr>
      </w:pPr>
    </w:p>
    <w:p w14:paraId="06061EBA" w14:textId="30AC7D1E" w:rsidR="00C82BE6" w:rsidRPr="00421376" w:rsidRDefault="00C82BE6" w:rsidP="00421376">
      <w:pPr>
        <w:pStyle w:val="Paragraphedeliste"/>
        <w:numPr>
          <w:ilvl w:val="0"/>
          <w:numId w:val="20"/>
        </w:numPr>
        <w:rPr>
          <w:b/>
          <w:bCs/>
          <w:lang w:val="fr-FR"/>
        </w:rPr>
      </w:pPr>
      <w:r w:rsidRPr="00421376">
        <w:rPr>
          <w:b/>
          <w:bCs/>
          <w:lang w:val="fr-FR"/>
        </w:rPr>
        <w:t>Comment voir la place de l’ASBL du TRIANGLE au sein du réseau carolo, du réseau du Relais Social et du réseau de l’AMA ?</w:t>
      </w:r>
    </w:p>
    <w:p w14:paraId="74815A84" w14:textId="77777777" w:rsidR="00BB178E" w:rsidRDefault="00BB178E" w:rsidP="00BB178E">
      <w:pPr>
        <w:pStyle w:val="Paragraphedeliste"/>
        <w:ind w:left="786"/>
        <w:rPr>
          <w:b/>
          <w:bCs/>
          <w:lang w:val="fr-FR"/>
        </w:rPr>
      </w:pPr>
    </w:p>
    <w:p w14:paraId="7018FA1A" w14:textId="3917BF02" w:rsidR="00DA5DE6" w:rsidRPr="00421376" w:rsidRDefault="00DA5DE6" w:rsidP="00421376">
      <w:pPr>
        <w:pStyle w:val="Paragraphedeliste"/>
        <w:numPr>
          <w:ilvl w:val="0"/>
          <w:numId w:val="20"/>
        </w:numPr>
        <w:rPr>
          <w:b/>
          <w:bCs/>
          <w:lang w:val="fr-FR"/>
        </w:rPr>
      </w:pPr>
      <w:r w:rsidRPr="00421376">
        <w:rPr>
          <w:b/>
          <w:bCs/>
          <w:lang w:val="fr-FR"/>
        </w:rPr>
        <w:t>Comment donner une meilleure vision et développer la notoriété du TRIANGLE </w:t>
      </w:r>
    </w:p>
    <w:p w14:paraId="210D622F" w14:textId="77777777" w:rsidR="00BB178E" w:rsidRPr="00BB178E" w:rsidRDefault="00BB178E" w:rsidP="00BB178E">
      <w:pPr>
        <w:pStyle w:val="Paragraphedeliste"/>
        <w:rPr>
          <w:b/>
          <w:bCs/>
          <w:lang w:val="fr-FR"/>
        </w:rPr>
      </w:pPr>
    </w:p>
    <w:p w14:paraId="27E55BFE" w14:textId="6625FB6B" w:rsidR="00DA5DE6" w:rsidRPr="00DA5DE6" w:rsidRDefault="00BB178E" w:rsidP="00421376">
      <w:pPr>
        <w:pStyle w:val="Paragraphedeliste"/>
        <w:numPr>
          <w:ilvl w:val="0"/>
          <w:numId w:val="20"/>
        </w:numPr>
        <w:rPr>
          <w:b/>
          <w:bCs/>
          <w:lang w:val="fr-FR"/>
        </w:rPr>
      </w:pPr>
      <w:r>
        <w:rPr>
          <w:b/>
          <w:bCs/>
          <w:lang w:val="fr-FR"/>
        </w:rPr>
        <w:t>C</w:t>
      </w:r>
      <w:r w:rsidR="00DA5DE6" w:rsidRPr="00DA5DE6">
        <w:rPr>
          <w:b/>
          <w:bCs/>
          <w:lang w:val="fr-FR"/>
        </w:rPr>
        <w:t>omment améliorer auprès du réseau et du public l’image des hébergés et accueillis au TRIANGLE ?</w:t>
      </w:r>
    </w:p>
    <w:p w14:paraId="65DA2463" w14:textId="44E62BBC" w:rsidR="009C0DCD" w:rsidRDefault="009C0DCD">
      <w:pPr>
        <w:rPr>
          <w:lang w:val="fr-FR"/>
        </w:rPr>
      </w:pPr>
    </w:p>
    <w:p w14:paraId="4D28A85B" w14:textId="300B11C1" w:rsidR="00BB178E" w:rsidRDefault="00BB178E">
      <w:pPr>
        <w:rPr>
          <w:lang w:val="fr-FR"/>
        </w:rPr>
      </w:pPr>
    </w:p>
    <w:p w14:paraId="59CBD7A6" w14:textId="7224F08D" w:rsidR="003957AC" w:rsidRPr="00421376" w:rsidRDefault="00421376" w:rsidP="00421376">
      <w:pPr>
        <w:pStyle w:val="Paragraphedeliste"/>
        <w:numPr>
          <w:ilvl w:val="0"/>
          <w:numId w:val="11"/>
        </w:numPr>
        <w:rPr>
          <w:b/>
          <w:bCs/>
          <w:u w:val="single"/>
          <w:lang w:val="fr-FR"/>
        </w:rPr>
      </w:pPr>
      <w:r w:rsidRPr="00421376">
        <w:rPr>
          <w:b/>
          <w:bCs/>
          <w:u w:val="single"/>
          <w:lang w:val="fr-FR"/>
        </w:rPr>
        <w:t>E</w:t>
      </w:r>
      <w:r w:rsidR="003957AC" w:rsidRPr="00421376">
        <w:rPr>
          <w:b/>
          <w:bCs/>
          <w:u w:val="single"/>
          <w:lang w:val="fr-FR"/>
        </w:rPr>
        <w:t>VOLUTION DU POSTE DE DIRECTION.</w:t>
      </w:r>
    </w:p>
    <w:p w14:paraId="6D3F4A1C" w14:textId="77777777" w:rsidR="00A95794" w:rsidRPr="003957AC" w:rsidRDefault="00A95794" w:rsidP="00E9570A">
      <w:pPr>
        <w:pStyle w:val="Paragraphedeliste"/>
        <w:rPr>
          <w:b/>
          <w:bCs/>
          <w:lang w:val="fr-FR"/>
        </w:rPr>
      </w:pPr>
    </w:p>
    <w:p w14:paraId="41DBB9A3" w14:textId="101C896E" w:rsidR="003957AC" w:rsidRPr="00A95794" w:rsidRDefault="00E9570A" w:rsidP="00E9570A">
      <w:pPr>
        <w:pStyle w:val="Paragraphedeliste"/>
        <w:numPr>
          <w:ilvl w:val="0"/>
          <w:numId w:val="19"/>
        </w:numPr>
        <w:rPr>
          <w:i/>
          <w:iCs/>
          <w:sz w:val="18"/>
          <w:szCs w:val="18"/>
          <w:u w:val="single"/>
          <w:lang w:val="fr-FR"/>
        </w:rPr>
      </w:pPr>
      <w:r w:rsidRPr="00A95794">
        <w:rPr>
          <w:i/>
          <w:iCs/>
          <w:sz w:val="18"/>
          <w:szCs w:val="18"/>
          <w:u w:val="single"/>
          <w:lang w:val="fr-FR"/>
        </w:rPr>
        <w:t>Explication :</w:t>
      </w:r>
    </w:p>
    <w:p w14:paraId="76060231" w14:textId="09C3FD42" w:rsidR="003957AC" w:rsidRPr="003957AC" w:rsidRDefault="003957AC" w:rsidP="003957AC">
      <w:pPr>
        <w:pStyle w:val="Paragraphedeliste"/>
        <w:rPr>
          <w:lang w:val="fr-FR"/>
        </w:rPr>
      </w:pPr>
      <w:r>
        <w:rPr>
          <w:lang w:val="fr-FR"/>
        </w:rPr>
        <w:t xml:space="preserve">Actuellement, le fonctionnement du poste de direction se cumule sur 2 têtes, un </w:t>
      </w:r>
      <w:r w:rsidR="00421376">
        <w:rPr>
          <w:lang w:val="fr-FR"/>
        </w:rPr>
        <w:t>TP pour</w:t>
      </w:r>
      <w:r>
        <w:rPr>
          <w:lang w:val="fr-FR"/>
        </w:rPr>
        <w:t xml:space="preserve"> l</w:t>
      </w:r>
      <w:r w:rsidR="00421376">
        <w:rPr>
          <w:lang w:val="fr-FR"/>
        </w:rPr>
        <w:t>e rôle</w:t>
      </w:r>
      <w:r>
        <w:rPr>
          <w:lang w:val="fr-FR"/>
        </w:rPr>
        <w:t xml:space="preserve"> de directeur pédagogique</w:t>
      </w:r>
      <w:r w:rsidR="00421376">
        <w:rPr>
          <w:lang w:val="fr-FR"/>
        </w:rPr>
        <w:t xml:space="preserve"> </w:t>
      </w:r>
      <w:r w:rsidR="00421376" w:rsidRPr="00421376">
        <w:rPr>
          <w:sz w:val="18"/>
          <w:szCs w:val="18"/>
          <w:lang w:val="fr-FR"/>
        </w:rPr>
        <w:t>(Poste</w:t>
      </w:r>
      <w:r w:rsidRPr="00421376">
        <w:rPr>
          <w:sz w:val="18"/>
          <w:szCs w:val="18"/>
          <w:lang w:val="fr-FR"/>
        </w:rPr>
        <w:t xml:space="preserve"> rémunéré </w:t>
      </w:r>
      <w:r w:rsidR="00421376" w:rsidRPr="00421376">
        <w:rPr>
          <w:sz w:val="18"/>
          <w:szCs w:val="18"/>
          <w:lang w:val="fr-FR"/>
        </w:rPr>
        <w:t xml:space="preserve">1/2TP. </w:t>
      </w:r>
      <w:r w:rsidRPr="00421376">
        <w:rPr>
          <w:sz w:val="18"/>
          <w:szCs w:val="18"/>
          <w:lang w:val="fr-FR"/>
        </w:rPr>
        <w:t xml:space="preserve">A.S. et </w:t>
      </w:r>
      <w:r w:rsidR="00421376" w:rsidRPr="00421376">
        <w:rPr>
          <w:sz w:val="18"/>
          <w:szCs w:val="18"/>
          <w:lang w:val="fr-FR"/>
        </w:rPr>
        <w:t xml:space="preserve">1/2TP </w:t>
      </w:r>
      <w:r w:rsidRPr="00421376">
        <w:rPr>
          <w:sz w:val="18"/>
          <w:szCs w:val="18"/>
          <w:lang w:val="fr-FR"/>
        </w:rPr>
        <w:t>rémunéré directeur</w:t>
      </w:r>
      <w:r w:rsidR="00421376" w:rsidRPr="00421376">
        <w:rPr>
          <w:sz w:val="18"/>
          <w:szCs w:val="18"/>
          <w:lang w:val="fr-FR"/>
        </w:rPr>
        <w:t>)</w:t>
      </w:r>
      <w:r w:rsidRPr="00421376">
        <w:rPr>
          <w:sz w:val="18"/>
          <w:szCs w:val="18"/>
          <w:lang w:val="fr-FR"/>
        </w:rPr>
        <w:t xml:space="preserve"> </w:t>
      </w:r>
      <w:r>
        <w:rPr>
          <w:lang w:val="fr-FR"/>
        </w:rPr>
        <w:t xml:space="preserve">et </w:t>
      </w:r>
      <w:r w:rsidR="00421376">
        <w:rPr>
          <w:lang w:val="fr-FR"/>
        </w:rPr>
        <w:t>un 1/2TP pour le rôle de</w:t>
      </w:r>
      <w:r>
        <w:rPr>
          <w:lang w:val="fr-FR"/>
        </w:rPr>
        <w:t xml:space="preserve"> directeur financier et administratif</w:t>
      </w:r>
      <w:r w:rsidR="00421376">
        <w:rPr>
          <w:lang w:val="fr-FR"/>
        </w:rPr>
        <w:t xml:space="preserve"> </w:t>
      </w:r>
      <w:r w:rsidR="00421376" w:rsidRPr="00421376">
        <w:rPr>
          <w:sz w:val="18"/>
          <w:szCs w:val="18"/>
          <w:lang w:val="fr-FR"/>
        </w:rPr>
        <w:t>(Poste rémunéré 1/2TP directeur)</w:t>
      </w:r>
      <w:r w:rsidRPr="00421376">
        <w:rPr>
          <w:sz w:val="18"/>
          <w:szCs w:val="18"/>
          <w:lang w:val="fr-FR"/>
        </w:rPr>
        <w:t>.</w:t>
      </w:r>
    </w:p>
    <w:p w14:paraId="4AD5DB9C" w14:textId="0B3D6AD3" w:rsidR="003957AC" w:rsidRDefault="009F19C1" w:rsidP="009F19C1">
      <w:r>
        <w:t>L</w:t>
      </w:r>
      <w:r w:rsidR="003957AC">
        <w:t>a direction double se répartit ainsi :</w:t>
      </w:r>
    </w:p>
    <w:p w14:paraId="4551EFFE" w14:textId="76ADA1A7" w:rsidR="004B6E36" w:rsidRPr="00A95794" w:rsidRDefault="004B6E36" w:rsidP="00A95794">
      <w:pPr>
        <w:pStyle w:val="Paragraphedeliste"/>
        <w:numPr>
          <w:ilvl w:val="0"/>
          <w:numId w:val="21"/>
        </w:numPr>
        <w:spacing w:after="0" w:line="240" w:lineRule="auto"/>
        <w:rPr>
          <w:rFonts w:eastAsia="Times New Roman"/>
        </w:rPr>
      </w:pPr>
      <w:r w:rsidRPr="00A95794">
        <w:rPr>
          <w:rFonts w:eastAsia="Times New Roman"/>
          <w:b/>
          <w:bCs/>
        </w:rPr>
        <w:t>Direction administrative</w:t>
      </w:r>
      <w:r w:rsidRPr="00A95794">
        <w:rPr>
          <w:rFonts w:eastAsia="Times New Roman"/>
        </w:rPr>
        <w:t xml:space="preserve"> dont les rôles principaux sont :</w:t>
      </w:r>
    </w:p>
    <w:p w14:paraId="7370C6A0" w14:textId="77777777" w:rsidR="004B6E36" w:rsidRDefault="004B6E36" w:rsidP="00A95794">
      <w:pPr>
        <w:pStyle w:val="Paragraphedeliste"/>
        <w:ind w:left="1701" w:hanging="5"/>
      </w:pPr>
      <w:r>
        <w:t>… Lien régulier avec le CA sur le plan administratif.</w:t>
      </w:r>
    </w:p>
    <w:p w14:paraId="4880E2C8" w14:textId="77777777" w:rsidR="004B6E36" w:rsidRPr="008C0E54" w:rsidRDefault="004B6E36" w:rsidP="00A95794">
      <w:pPr>
        <w:pStyle w:val="Paragraphedeliste"/>
        <w:ind w:left="1701" w:hanging="5"/>
        <w:rPr>
          <w:sz w:val="18"/>
          <w:szCs w:val="18"/>
        </w:rPr>
      </w:pPr>
      <w:r>
        <w:t xml:space="preserve">… Gestion administrative du personnel </w:t>
      </w:r>
      <w:r w:rsidRPr="008C0E54">
        <w:rPr>
          <w:sz w:val="18"/>
          <w:szCs w:val="18"/>
        </w:rPr>
        <w:t>(embauches, feuilles de paie, congés, …)</w:t>
      </w:r>
    </w:p>
    <w:p w14:paraId="1388F9D6" w14:textId="044210A2" w:rsidR="004B6E36" w:rsidRDefault="004B6E36" w:rsidP="00A95794">
      <w:pPr>
        <w:pStyle w:val="Paragraphedeliste"/>
        <w:ind w:left="1701" w:hanging="5"/>
      </w:pPr>
      <w:r>
        <w:t>… Gestion financière de l’asbl, en collaboration avec le comptable et trésorier de l’asbl.</w:t>
      </w:r>
    </w:p>
    <w:p w14:paraId="08E53ECB" w14:textId="557B6D6B" w:rsidR="004B6E36" w:rsidRDefault="004B6E36" w:rsidP="00A95794">
      <w:pPr>
        <w:pStyle w:val="Paragraphedeliste"/>
        <w:ind w:left="1701" w:hanging="5"/>
      </w:pPr>
      <w:r>
        <w:t>… Gestion du personnel ouvrier</w:t>
      </w:r>
      <w:r w:rsidR="001800FB">
        <w:t xml:space="preserve"> </w:t>
      </w:r>
      <w:r w:rsidR="001800FB" w:rsidRPr="008C0E54">
        <w:rPr>
          <w:sz w:val="18"/>
          <w:szCs w:val="18"/>
        </w:rPr>
        <w:t>(Gros travaux, régularité, horaire et congé)</w:t>
      </w:r>
    </w:p>
    <w:p w14:paraId="5DA6A020" w14:textId="1673F6CC" w:rsidR="004B6E36" w:rsidRDefault="004B6E36" w:rsidP="00A95794">
      <w:pPr>
        <w:pStyle w:val="Paragraphedeliste"/>
        <w:ind w:left="1701" w:hanging="5"/>
      </w:pPr>
      <w:r>
        <w:t>… </w:t>
      </w:r>
      <w:r w:rsidR="003957AC">
        <w:t>Gestion des achats et des fournisseurs, marchés publics</w:t>
      </w:r>
    </w:p>
    <w:p w14:paraId="5C59D62C" w14:textId="31208BD1" w:rsidR="004B6E36" w:rsidRPr="00A95794" w:rsidRDefault="004B6E36" w:rsidP="00A95794">
      <w:pPr>
        <w:pStyle w:val="Paragraphedeliste"/>
        <w:numPr>
          <w:ilvl w:val="0"/>
          <w:numId w:val="21"/>
        </w:numPr>
        <w:spacing w:after="0" w:line="240" w:lineRule="auto"/>
        <w:rPr>
          <w:rFonts w:eastAsia="Times New Roman"/>
        </w:rPr>
      </w:pPr>
      <w:r w:rsidRPr="00A95794">
        <w:rPr>
          <w:rFonts w:eastAsia="Times New Roman"/>
          <w:b/>
          <w:bCs/>
        </w:rPr>
        <w:t>Direction pédagogique</w:t>
      </w:r>
      <w:r w:rsidRPr="00A95794">
        <w:rPr>
          <w:rFonts w:eastAsia="Times New Roman"/>
        </w:rPr>
        <w:t xml:space="preserve"> dont les rôles principaux sont :</w:t>
      </w:r>
    </w:p>
    <w:p w14:paraId="7D7A3B0F" w14:textId="38D10E5C" w:rsidR="004B6E36" w:rsidRDefault="004B6E36" w:rsidP="00A95794">
      <w:pPr>
        <w:pStyle w:val="Paragraphedeliste"/>
        <w:ind w:left="1701"/>
      </w:pPr>
      <w:r>
        <w:lastRenderedPageBreak/>
        <w:t xml:space="preserve">… Lien régulier avec le CA sur le plan pédagogique et </w:t>
      </w:r>
      <w:r w:rsidR="003957AC">
        <w:t xml:space="preserve">la </w:t>
      </w:r>
      <w:r>
        <w:t>vie de l’institution</w:t>
      </w:r>
    </w:p>
    <w:p w14:paraId="5538AFED" w14:textId="77777777" w:rsidR="004B6E36" w:rsidRPr="001800FB" w:rsidRDefault="004B6E36" w:rsidP="00A95794">
      <w:pPr>
        <w:pStyle w:val="Paragraphedeliste"/>
        <w:ind w:left="1701"/>
        <w:rPr>
          <w:sz w:val="16"/>
          <w:szCs w:val="16"/>
        </w:rPr>
      </w:pPr>
      <w:r>
        <w:t xml:space="preserve">… Supervision du service social </w:t>
      </w:r>
      <w:r w:rsidRPr="001800FB">
        <w:rPr>
          <w:sz w:val="16"/>
          <w:szCs w:val="16"/>
        </w:rPr>
        <w:t>(1/2 temps AS)</w:t>
      </w:r>
    </w:p>
    <w:p w14:paraId="7AC1EC23" w14:textId="0E00C93A" w:rsidR="004B6E36" w:rsidRDefault="004B6E36" w:rsidP="00A95794">
      <w:pPr>
        <w:pStyle w:val="Paragraphedeliste"/>
        <w:ind w:left="1701"/>
      </w:pPr>
      <w:r>
        <w:t xml:space="preserve">… </w:t>
      </w:r>
      <w:r w:rsidR="003957AC">
        <w:t>Supervision des staff</w:t>
      </w:r>
      <w:r w:rsidR="001800FB">
        <w:t>s</w:t>
      </w:r>
      <w:r w:rsidR="003957AC">
        <w:t xml:space="preserve"> éducatif</w:t>
      </w:r>
      <w:r w:rsidR="001800FB">
        <w:t>s</w:t>
      </w:r>
      <w:r w:rsidR="003957AC">
        <w:t xml:space="preserve"> </w:t>
      </w:r>
    </w:p>
    <w:p w14:paraId="7C8D0122" w14:textId="263F7266" w:rsidR="004B6E36" w:rsidRDefault="004B6E36" w:rsidP="00A95794">
      <w:pPr>
        <w:pStyle w:val="Paragraphedeliste"/>
        <w:ind w:left="1701"/>
      </w:pPr>
      <w:r>
        <w:t>…</w:t>
      </w:r>
      <w:r w:rsidR="003957AC">
        <w:t xml:space="preserve"> </w:t>
      </w:r>
      <w:r w:rsidR="001800FB">
        <w:t>L</w:t>
      </w:r>
      <w:r w:rsidR="003957AC">
        <w:t>ien</w:t>
      </w:r>
      <w:r w:rsidR="001800FB">
        <w:t>s</w:t>
      </w:r>
      <w:r w:rsidR="003957AC">
        <w:t xml:space="preserve"> avec le réseau, </w:t>
      </w:r>
      <w:r w:rsidR="001800FB">
        <w:t>l</w:t>
      </w:r>
      <w:r w:rsidR="003957AC">
        <w:t xml:space="preserve">’AMA, </w:t>
      </w:r>
      <w:r w:rsidR="001800FB">
        <w:t xml:space="preserve">le Relais social, les autres institutions, … </w:t>
      </w:r>
    </w:p>
    <w:p w14:paraId="6C2C6F8F" w14:textId="6D80ACF4" w:rsidR="003957AC" w:rsidRDefault="003957AC" w:rsidP="00A95794">
      <w:pPr>
        <w:pStyle w:val="Paragraphedeliste"/>
        <w:ind w:left="1701"/>
      </w:pPr>
      <w:r>
        <w:t>… Organisation des formations et supervisions</w:t>
      </w:r>
    </w:p>
    <w:p w14:paraId="7C77F9CF" w14:textId="5E7C0BB6" w:rsidR="003957AC" w:rsidRDefault="003957AC" w:rsidP="00A95794">
      <w:pPr>
        <w:pStyle w:val="Paragraphedeliste"/>
        <w:ind w:left="1701"/>
      </w:pPr>
      <w:r>
        <w:t xml:space="preserve">… Organisation des horaires </w:t>
      </w:r>
      <w:r w:rsidR="00E9570A">
        <w:t xml:space="preserve">et congés </w:t>
      </w:r>
      <w:r>
        <w:t>du personnel socio-éducatifs</w:t>
      </w:r>
    </w:p>
    <w:p w14:paraId="3AE99224" w14:textId="0B26B9B4" w:rsidR="001800FB" w:rsidRDefault="001800FB" w:rsidP="00A95794">
      <w:pPr>
        <w:pStyle w:val="Paragraphedeliste"/>
        <w:ind w:left="1701"/>
      </w:pPr>
      <w:r>
        <w:t>… Elaboration et clôture des rapports de subventions e qualitatifs</w:t>
      </w:r>
    </w:p>
    <w:p w14:paraId="415FFA39" w14:textId="0DE7CDE1" w:rsidR="001800FB" w:rsidRDefault="001800FB" w:rsidP="00A95794">
      <w:pPr>
        <w:pStyle w:val="Paragraphedeliste"/>
        <w:ind w:left="1701"/>
      </w:pPr>
      <w:r>
        <w:t xml:space="preserve">… Gestion pragmatique du personnel ouvrier </w:t>
      </w:r>
      <w:r w:rsidRPr="008C0E54">
        <w:rPr>
          <w:sz w:val="18"/>
          <w:szCs w:val="18"/>
        </w:rPr>
        <w:t>(Petits travaux urgents)</w:t>
      </w:r>
    </w:p>
    <w:p w14:paraId="10D1E80A" w14:textId="6933673A" w:rsidR="001800FB" w:rsidRDefault="001800FB" w:rsidP="00A95794">
      <w:pPr>
        <w:pStyle w:val="Paragraphedeliste"/>
        <w:ind w:left="1701"/>
      </w:pPr>
      <w:r>
        <w:t>… Animation des réunions</w:t>
      </w:r>
      <w:r w:rsidR="00E9570A">
        <w:t xml:space="preserve"> de staffs</w:t>
      </w:r>
      <w:r w:rsidR="009F19C1">
        <w:t>, des PAI et assemblée des bénéficiaires</w:t>
      </w:r>
    </w:p>
    <w:p w14:paraId="2D9C1CD2" w14:textId="339B17AF" w:rsidR="001800FB" w:rsidRDefault="001800FB" w:rsidP="00A95794">
      <w:pPr>
        <w:pStyle w:val="Paragraphedeliste"/>
        <w:ind w:left="1701"/>
      </w:pPr>
      <w:r>
        <w:t>… Respect des règles envers les bénéficiaires</w:t>
      </w:r>
    </w:p>
    <w:p w14:paraId="4C278CF0" w14:textId="39CC0649" w:rsidR="008C0E54" w:rsidRDefault="008C0E54" w:rsidP="00A95794">
      <w:pPr>
        <w:pStyle w:val="Paragraphedeliste"/>
        <w:ind w:left="1701"/>
        <w:rPr>
          <w:sz w:val="18"/>
          <w:szCs w:val="18"/>
        </w:rPr>
      </w:pPr>
      <w:r>
        <w:t xml:space="preserve">… Recrutement du personnel socio-éducatif </w:t>
      </w:r>
      <w:r w:rsidRPr="008C0E54">
        <w:rPr>
          <w:sz w:val="18"/>
          <w:szCs w:val="18"/>
        </w:rPr>
        <w:t xml:space="preserve">(en collaboration avec </w:t>
      </w:r>
      <w:proofErr w:type="spellStart"/>
      <w:r w:rsidRPr="008C0E54">
        <w:rPr>
          <w:sz w:val="18"/>
          <w:szCs w:val="18"/>
        </w:rPr>
        <w:t>D</w:t>
      </w:r>
      <w:r>
        <w:rPr>
          <w:sz w:val="18"/>
          <w:szCs w:val="18"/>
        </w:rPr>
        <w:t>.</w:t>
      </w:r>
      <w:r w:rsidRPr="008C0E54">
        <w:rPr>
          <w:sz w:val="18"/>
          <w:szCs w:val="18"/>
        </w:rPr>
        <w:t>Ad</w:t>
      </w:r>
      <w:proofErr w:type="spellEnd"/>
      <w:r w:rsidRPr="008C0E54">
        <w:rPr>
          <w:sz w:val="18"/>
          <w:szCs w:val="18"/>
        </w:rPr>
        <w:t>.)</w:t>
      </w:r>
    </w:p>
    <w:p w14:paraId="2D246564" w14:textId="7280B1FF" w:rsidR="008C0E54" w:rsidRDefault="00E9570A" w:rsidP="00A95794">
      <w:pPr>
        <w:pStyle w:val="Paragraphedeliste"/>
        <w:ind w:left="1701"/>
        <w:rPr>
          <w:sz w:val="18"/>
          <w:szCs w:val="18"/>
        </w:rPr>
      </w:pPr>
      <w:r>
        <w:rPr>
          <w:sz w:val="18"/>
          <w:szCs w:val="18"/>
        </w:rPr>
        <w:t xml:space="preserve"> </w:t>
      </w:r>
      <w:r w:rsidR="008C0E54">
        <w:rPr>
          <w:sz w:val="18"/>
          <w:szCs w:val="18"/>
        </w:rPr>
        <w:t xml:space="preserve">… </w:t>
      </w:r>
      <w:r w:rsidR="008C0E54" w:rsidRPr="00E9570A">
        <w:t>Gestion financière de</w:t>
      </w:r>
      <w:r w:rsidRPr="00E9570A">
        <w:t xml:space="preserve">s </w:t>
      </w:r>
      <w:r w:rsidR="008C0E54" w:rsidRPr="00E9570A">
        <w:t>activités et des avances aux bénéficiaires</w:t>
      </w:r>
      <w:r w:rsidR="008C0E54">
        <w:rPr>
          <w:sz w:val="18"/>
          <w:szCs w:val="18"/>
        </w:rPr>
        <w:tab/>
      </w:r>
    </w:p>
    <w:p w14:paraId="4E397F6B" w14:textId="77777777" w:rsidR="00A95794" w:rsidRDefault="00A95794" w:rsidP="00A95794">
      <w:pPr>
        <w:pStyle w:val="Paragraphedeliste"/>
        <w:ind w:left="1701"/>
      </w:pPr>
    </w:p>
    <w:p w14:paraId="48717075" w14:textId="79C2C138" w:rsidR="004B6E36" w:rsidRPr="00A95794" w:rsidRDefault="004B6E36" w:rsidP="00E9570A">
      <w:pPr>
        <w:pStyle w:val="Paragraphedeliste"/>
        <w:numPr>
          <w:ilvl w:val="1"/>
          <w:numId w:val="13"/>
        </w:numPr>
        <w:spacing w:after="0" w:line="240" w:lineRule="auto"/>
        <w:rPr>
          <w:rFonts w:eastAsia="Times New Roman"/>
          <w:i/>
          <w:iCs/>
          <w:u w:val="single"/>
        </w:rPr>
      </w:pPr>
      <w:r w:rsidRPr="00A95794">
        <w:rPr>
          <w:rFonts w:eastAsia="Times New Roman"/>
          <w:i/>
          <w:iCs/>
          <w:u w:val="single"/>
        </w:rPr>
        <w:t>A l’aveni</w:t>
      </w:r>
      <w:r w:rsidR="009F19C1" w:rsidRPr="00A95794">
        <w:rPr>
          <w:rFonts w:eastAsia="Times New Roman"/>
          <w:i/>
          <w:iCs/>
          <w:u w:val="single"/>
        </w:rPr>
        <w:t>r,</w:t>
      </w:r>
    </w:p>
    <w:p w14:paraId="42F42321" w14:textId="5B58258B" w:rsidR="004B6E36" w:rsidRDefault="004B6E36" w:rsidP="004B6E36">
      <w:pPr>
        <w:pStyle w:val="Paragraphedeliste"/>
        <w:ind w:left="1440"/>
      </w:pPr>
      <w:r>
        <w:t>Dans un délai de quelques</w:t>
      </w:r>
      <w:r w:rsidR="009F19C1">
        <w:t xml:space="preserve"> 5</w:t>
      </w:r>
      <w:r>
        <w:t xml:space="preserve"> années</w:t>
      </w:r>
      <w:r w:rsidR="009F19C1">
        <w:t>,</w:t>
      </w:r>
      <w:r>
        <w:t xml:space="preserve"> le directeur administratif partira à la pension et ses tâches devraient être reprises</w:t>
      </w:r>
      <w:r w:rsidR="009F19C1">
        <w:t xml:space="preserve"> ou réparties</w:t>
      </w:r>
      <w:r>
        <w:t>.</w:t>
      </w:r>
    </w:p>
    <w:p w14:paraId="2AF46EAC" w14:textId="0A107DBC" w:rsidR="004B6E36" w:rsidRDefault="009F19C1" w:rsidP="004B6E36">
      <w:pPr>
        <w:pStyle w:val="Paragraphedeliste"/>
        <w:ind w:left="1440"/>
      </w:pPr>
      <w:r>
        <w:t>Peut-être,</w:t>
      </w:r>
      <w:r w:rsidR="004B6E36">
        <w:t xml:space="preserve"> nous devrions en revenir à la situation antérieure, à savoir un directeur </w:t>
      </w:r>
      <w:r w:rsidR="00E9570A">
        <w:t xml:space="preserve">responsable </w:t>
      </w:r>
      <w:r w:rsidR="004B6E36">
        <w:t>unique :</w:t>
      </w:r>
    </w:p>
    <w:p w14:paraId="7E469379" w14:textId="77777777" w:rsidR="004B6E36" w:rsidRDefault="004B6E36" w:rsidP="004B6E36">
      <w:pPr>
        <w:pStyle w:val="Paragraphedeliste"/>
        <w:numPr>
          <w:ilvl w:val="0"/>
          <w:numId w:val="14"/>
        </w:numPr>
        <w:spacing w:after="0" w:line="240" w:lineRule="auto"/>
        <w:contextualSpacing w:val="0"/>
        <w:rPr>
          <w:rFonts w:eastAsia="Times New Roman"/>
        </w:rPr>
      </w:pPr>
      <w:r>
        <w:rPr>
          <w:rFonts w:eastAsia="Times New Roman"/>
        </w:rPr>
        <w:t>Pour les tâches administratives reprises ci-dessus</w:t>
      </w:r>
    </w:p>
    <w:p w14:paraId="749484BC" w14:textId="77777777" w:rsidR="004B6E36" w:rsidRDefault="004B6E36" w:rsidP="004B6E36">
      <w:pPr>
        <w:pStyle w:val="Paragraphedeliste"/>
        <w:numPr>
          <w:ilvl w:val="0"/>
          <w:numId w:val="14"/>
        </w:numPr>
        <w:spacing w:after="0" w:line="240" w:lineRule="auto"/>
        <w:contextualSpacing w:val="0"/>
        <w:rPr>
          <w:rFonts w:eastAsia="Times New Roman"/>
        </w:rPr>
      </w:pPr>
      <w:r>
        <w:rPr>
          <w:rFonts w:eastAsia="Times New Roman"/>
        </w:rPr>
        <w:t>Pour les tâches pédagogiques reprises ci-dessus.</w:t>
      </w:r>
    </w:p>
    <w:p w14:paraId="00B52333" w14:textId="30410CF4" w:rsidR="004B6E36" w:rsidRDefault="004B6E36" w:rsidP="004B6E36">
      <w:pPr>
        <w:pStyle w:val="Paragraphedeliste"/>
        <w:numPr>
          <w:ilvl w:val="0"/>
          <w:numId w:val="14"/>
        </w:numPr>
        <w:spacing w:after="0" w:line="240" w:lineRule="auto"/>
        <w:contextualSpacing w:val="0"/>
        <w:rPr>
          <w:rFonts w:eastAsia="Times New Roman"/>
          <w:b/>
          <w:bCs/>
          <w:color w:val="FF0000"/>
        </w:rPr>
      </w:pPr>
      <w:r w:rsidRPr="00A95794">
        <w:rPr>
          <w:rFonts w:eastAsia="Times New Roman"/>
          <w:b/>
          <w:bCs/>
          <w:color w:val="FF0000"/>
        </w:rPr>
        <w:t>A discuter</w:t>
      </w:r>
    </w:p>
    <w:p w14:paraId="40141B97" w14:textId="2DC1C4D6" w:rsidR="004B6E36" w:rsidRDefault="004B6E36" w:rsidP="00214DA9">
      <w:pPr>
        <w:pStyle w:val="Paragraphedeliste"/>
        <w:numPr>
          <w:ilvl w:val="1"/>
          <w:numId w:val="14"/>
        </w:numPr>
        <w:spacing w:after="0" w:line="240" w:lineRule="auto"/>
        <w:ind w:left="1843" w:firstLine="0"/>
        <w:contextualSpacing w:val="0"/>
        <w:rPr>
          <w:rFonts w:eastAsia="Times New Roman"/>
        </w:rPr>
      </w:pPr>
      <w:r>
        <w:rPr>
          <w:rFonts w:eastAsia="Times New Roman"/>
        </w:rPr>
        <w:t>Confier la supervision du service social à un AS</w:t>
      </w:r>
      <w:r w:rsidR="009F19C1">
        <w:rPr>
          <w:rFonts w:eastAsia="Times New Roman"/>
        </w:rPr>
        <w:t> ?</w:t>
      </w:r>
    </w:p>
    <w:p w14:paraId="5E73554F" w14:textId="123A7C95" w:rsidR="004B6E36" w:rsidRDefault="004B6E36" w:rsidP="00214DA9">
      <w:pPr>
        <w:pStyle w:val="Paragraphedeliste"/>
        <w:numPr>
          <w:ilvl w:val="1"/>
          <w:numId w:val="14"/>
        </w:numPr>
        <w:spacing w:after="0" w:line="240" w:lineRule="auto"/>
        <w:ind w:left="1843" w:firstLine="0"/>
        <w:contextualSpacing w:val="0"/>
        <w:rPr>
          <w:rFonts w:eastAsia="Times New Roman"/>
        </w:rPr>
      </w:pPr>
      <w:r>
        <w:rPr>
          <w:rFonts w:eastAsia="Times New Roman"/>
        </w:rPr>
        <w:t>Alléger le travail administratif par … ?</w:t>
      </w:r>
      <w:r w:rsidR="009F19C1">
        <w:rPr>
          <w:rFonts w:eastAsia="Times New Roman"/>
        </w:rPr>
        <w:t xml:space="preserve"> </w:t>
      </w:r>
    </w:p>
    <w:p w14:paraId="68CA20A4" w14:textId="1FA5FC2A" w:rsidR="00A95794" w:rsidRPr="00F85474" w:rsidRDefault="00A95794" w:rsidP="00214DA9">
      <w:pPr>
        <w:pStyle w:val="Paragraphedeliste"/>
        <w:numPr>
          <w:ilvl w:val="1"/>
          <w:numId w:val="14"/>
        </w:numPr>
        <w:spacing w:after="0" w:line="240" w:lineRule="auto"/>
        <w:ind w:left="1843" w:firstLine="0"/>
        <w:contextualSpacing w:val="0"/>
        <w:rPr>
          <w:rFonts w:eastAsia="Times New Roman"/>
          <w:b/>
          <w:bCs/>
        </w:rPr>
      </w:pPr>
      <w:r>
        <w:rPr>
          <w:rFonts w:eastAsia="Times New Roman"/>
        </w:rPr>
        <w:t> </w:t>
      </w:r>
      <w:r w:rsidRPr="00F85474">
        <w:rPr>
          <w:rFonts w:eastAsia="Times New Roman"/>
          <w:b/>
          <w:bCs/>
          <w:color w:val="FF0000"/>
        </w:rPr>
        <w:t>????</w:t>
      </w:r>
      <w:r w:rsidR="00214DA9">
        <w:rPr>
          <w:rFonts w:eastAsia="Times New Roman"/>
          <w:b/>
          <w:bCs/>
          <w:color w:val="FF0000"/>
        </w:rPr>
        <w:t xml:space="preserve"> autre suggestion</w:t>
      </w:r>
    </w:p>
    <w:p w14:paraId="20A9F3D5" w14:textId="2B61B507" w:rsidR="008C0E54" w:rsidRDefault="008C0E54" w:rsidP="00214DA9">
      <w:pPr>
        <w:spacing w:after="0" w:line="240" w:lineRule="auto"/>
        <w:rPr>
          <w:rFonts w:eastAsia="Times New Roman"/>
        </w:rPr>
      </w:pPr>
    </w:p>
    <w:p w14:paraId="099C9AC2" w14:textId="138111F6" w:rsidR="004B6E36" w:rsidRPr="00E9570A" w:rsidRDefault="004B6E36" w:rsidP="008C0E54">
      <w:pPr>
        <w:pStyle w:val="Paragraphedeliste"/>
        <w:numPr>
          <w:ilvl w:val="0"/>
          <w:numId w:val="18"/>
        </w:numPr>
        <w:spacing w:after="0" w:line="240" w:lineRule="auto"/>
        <w:rPr>
          <w:rFonts w:eastAsia="Times New Roman"/>
          <w:b/>
          <w:bCs/>
        </w:rPr>
      </w:pPr>
      <w:r w:rsidRPr="00E9570A">
        <w:rPr>
          <w:rFonts w:eastAsia="Times New Roman"/>
          <w:b/>
          <w:bCs/>
        </w:rPr>
        <w:t xml:space="preserve">Comment </w:t>
      </w:r>
      <w:r w:rsidR="00E9570A" w:rsidRPr="00E9570A">
        <w:rPr>
          <w:rFonts w:eastAsia="Times New Roman"/>
          <w:b/>
          <w:bCs/>
        </w:rPr>
        <w:t>v</w:t>
      </w:r>
      <w:r w:rsidRPr="00E9570A">
        <w:rPr>
          <w:rFonts w:eastAsia="Times New Roman"/>
          <w:b/>
          <w:bCs/>
        </w:rPr>
        <w:t>oyez-vous l’évolution de votre situation de départ</w:t>
      </w:r>
      <w:r w:rsidRPr="00E9570A">
        <w:rPr>
          <w:rFonts w:eastAsia="Times New Roman"/>
          <w:b/>
          <w:bCs/>
          <w:sz w:val="18"/>
          <w:szCs w:val="18"/>
        </w:rPr>
        <w:t xml:space="preserve"> (1/2 temps directeur pédagogique + ½ temps AS)</w:t>
      </w:r>
      <w:r w:rsidRPr="00E9570A">
        <w:rPr>
          <w:rFonts w:eastAsia="Times New Roman"/>
          <w:b/>
          <w:bCs/>
        </w:rPr>
        <w:t> </w:t>
      </w:r>
      <w:r w:rsidR="00F85474">
        <w:rPr>
          <w:rFonts w:eastAsia="Times New Roman"/>
          <w:b/>
          <w:bCs/>
        </w:rPr>
        <w:t xml:space="preserve">au départ du D Ad., dans 5 années </w:t>
      </w:r>
      <w:r w:rsidRPr="00E9570A">
        <w:rPr>
          <w:rFonts w:eastAsia="Times New Roman"/>
          <w:b/>
          <w:bCs/>
        </w:rPr>
        <w:t>?</w:t>
      </w:r>
    </w:p>
    <w:p w14:paraId="57E9BCE5" w14:textId="77777777" w:rsidR="004B6E36" w:rsidRPr="00F85474" w:rsidRDefault="004B6E36" w:rsidP="00F85474">
      <w:pPr>
        <w:ind w:left="220" w:firstLine="708"/>
        <w:rPr>
          <w:b/>
          <w:bCs/>
        </w:rPr>
      </w:pPr>
      <w:r w:rsidRPr="00F85474">
        <w:rPr>
          <w:b/>
          <w:bCs/>
        </w:rPr>
        <w:t>Expliquer brièvement.</w:t>
      </w:r>
    </w:p>
    <w:p w14:paraId="1CC81485" w14:textId="77777777" w:rsidR="00E9570A" w:rsidRDefault="00E9570A" w:rsidP="00FE495F">
      <w:pPr>
        <w:pStyle w:val="Paragraphedeliste"/>
        <w:rPr>
          <w:b/>
          <w:bCs/>
          <w:lang w:val="fr-FR"/>
        </w:rPr>
      </w:pPr>
    </w:p>
    <w:p w14:paraId="74174BCD" w14:textId="2BE4E968" w:rsidR="003E3B39" w:rsidRDefault="003E3B39" w:rsidP="003E3B39">
      <w:pPr>
        <w:pStyle w:val="Paragraphedeliste"/>
        <w:rPr>
          <w:b/>
          <w:bCs/>
          <w:lang w:val="fr-FR"/>
        </w:rPr>
      </w:pPr>
    </w:p>
    <w:p w14:paraId="07DB07F6" w14:textId="7E272411" w:rsidR="003E3B39" w:rsidRPr="003E3B39" w:rsidRDefault="003E3B39" w:rsidP="003E3B39">
      <w:pPr>
        <w:pStyle w:val="Paragraphedeliste"/>
        <w:numPr>
          <w:ilvl w:val="0"/>
          <w:numId w:val="11"/>
        </w:numPr>
        <w:rPr>
          <w:b/>
          <w:bCs/>
          <w:u w:val="single"/>
          <w:lang w:val="fr-FR"/>
        </w:rPr>
      </w:pPr>
      <w:r w:rsidRPr="003E3B39">
        <w:rPr>
          <w:b/>
          <w:bCs/>
          <w:u w:val="single"/>
          <w:lang w:val="fr-FR"/>
        </w:rPr>
        <w:t>DIVERS</w:t>
      </w:r>
    </w:p>
    <w:p w14:paraId="3E9FA6D3" w14:textId="77777777" w:rsidR="003E3B39" w:rsidRDefault="003E3B39" w:rsidP="003E3B39">
      <w:pPr>
        <w:pStyle w:val="Paragraphedeliste"/>
        <w:rPr>
          <w:b/>
          <w:bCs/>
          <w:lang w:val="fr-FR"/>
        </w:rPr>
      </w:pPr>
    </w:p>
    <w:p w14:paraId="07129782" w14:textId="77777777" w:rsidR="00214DA9" w:rsidRDefault="00811A72" w:rsidP="00214DA9">
      <w:pPr>
        <w:ind w:left="360"/>
        <w:rPr>
          <w:b/>
          <w:bCs/>
          <w:lang w:val="fr-FR"/>
        </w:rPr>
      </w:pPr>
      <w:r>
        <w:rPr>
          <w:b/>
          <w:bCs/>
          <w:lang w:val="fr-FR"/>
        </w:rPr>
        <w:t>Finalement</w:t>
      </w:r>
      <w:r w:rsidR="003E3B39">
        <w:rPr>
          <w:b/>
          <w:bCs/>
          <w:lang w:val="fr-FR"/>
        </w:rPr>
        <w:t>, v</w:t>
      </w:r>
      <w:r w:rsidR="004B6E36" w:rsidRPr="003E3B39">
        <w:rPr>
          <w:b/>
          <w:bCs/>
          <w:lang w:val="fr-FR"/>
        </w:rPr>
        <w:t xml:space="preserve">ous êtes choisi, quand </w:t>
      </w:r>
      <w:r w:rsidR="00C20588">
        <w:rPr>
          <w:b/>
          <w:bCs/>
          <w:lang w:val="fr-FR"/>
        </w:rPr>
        <w:t>êtes</w:t>
      </w:r>
      <w:r w:rsidR="004B6E36" w:rsidRPr="003E3B39">
        <w:rPr>
          <w:b/>
          <w:bCs/>
          <w:lang w:val="fr-FR"/>
        </w:rPr>
        <w:t>-vous disponible pour commencer la fonction ?</w:t>
      </w:r>
    </w:p>
    <w:p w14:paraId="2DA60300" w14:textId="77777777" w:rsidR="00214DA9" w:rsidRDefault="00214DA9" w:rsidP="00214DA9">
      <w:pPr>
        <w:ind w:left="360"/>
        <w:rPr>
          <w:i/>
          <w:iCs/>
          <w:sz w:val="18"/>
          <w:szCs w:val="18"/>
          <w:u w:val="single"/>
          <w:lang w:val="fr-FR"/>
        </w:rPr>
      </w:pPr>
    </w:p>
    <w:p w14:paraId="7B2FFEB0" w14:textId="77777777" w:rsidR="00214DA9" w:rsidRDefault="00214DA9" w:rsidP="00214DA9">
      <w:pPr>
        <w:ind w:left="360"/>
        <w:rPr>
          <w:i/>
          <w:iCs/>
          <w:sz w:val="18"/>
          <w:szCs w:val="18"/>
          <w:u w:val="single"/>
          <w:lang w:val="fr-FR"/>
        </w:rPr>
      </w:pPr>
    </w:p>
    <w:p w14:paraId="34C672D8" w14:textId="54CDEDFE" w:rsidR="004B6E36" w:rsidRDefault="004B6E36" w:rsidP="00214DA9">
      <w:pPr>
        <w:ind w:left="360"/>
        <w:rPr>
          <w:i/>
          <w:iCs/>
          <w:sz w:val="18"/>
          <w:szCs w:val="18"/>
          <w:lang w:val="fr-FR"/>
        </w:rPr>
      </w:pPr>
      <w:r w:rsidRPr="00C440BE">
        <w:rPr>
          <w:i/>
          <w:iCs/>
          <w:sz w:val="18"/>
          <w:szCs w:val="18"/>
          <w:u w:val="single"/>
          <w:lang w:val="fr-FR"/>
        </w:rPr>
        <w:t>Notes d’informations ultérieures</w:t>
      </w:r>
      <w:r w:rsidRPr="00C440BE">
        <w:rPr>
          <w:i/>
          <w:iCs/>
          <w:sz w:val="18"/>
          <w:szCs w:val="18"/>
          <w:lang w:val="fr-FR"/>
        </w:rPr>
        <w:t xml:space="preserve"> : </w:t>
      </w:r>
    </w:p>
    <w:p w14:paraId="71B96C55" w14:textId="1CE73E2E" w:rsidR="003E3B39" w:rsidRPr="00C440BE" w:rsidRDefault="003E3B39" w:rsidP="003E3B39">
      <w:pPr>
        <w:spacing w:after="0"/>
        <w:rPr>
          <w:i/>
          <w:iCs/>
          <w:sz w:val="18"/>
          <w:szCs w:val="18"/>
          <w:lang w:val="fr-FR"/>
        </w:rPr>
      </w:pPr>
      <w:r>
        <w:rPr>
          <w:i/>
          <w:iCs/>
          <w:sz w:val="18"/>
          <w:szCs w:val="18"/>
          <w:lang w:val="fr-FR"/>
        </w:rPr>
        <w:tab/>
      </w:r>
      <w:r>
        <w:rPr>
          <w:i/>
          <w:iCs/>
          <w:sz w:val="18"/>
          <w:szCs w:val="18"/>
          <w:lang w:val="fr-FR"/>
        </w:rPr>
        <w:tab/>
      </w:r>
      <w:r>
        <w:rPr>
          <w:i/>
          <w:iCs/>
          <w:sz w:val="18"/>
          <w:szCs w:val="18"/>
          <w:lang w:val="fr-FR"/>
        </w:rPr>
        <w:tab/>
      </w:r>
    </w:p>
    <w:p w14:paraId="08A46BC2" w14:textId="4A43D0D0" w:rsidR="003E3B39" w:rsidRDefault="003E3B39" w:rsidP="004B6E36">
      <w:pPr>
        <w:spacing w:after="0"/>
        <w:ind w:left="1077"/>
        <w:rPr>
          <w:i/>
          <w:iCs/>
          <w:sz w:val="18"/>
          <w:szCs w:val="18"/>
          <w:lang w:val="fr-FR"/>
        </w:rPr>
      </w:pPr>
      <w:r>
        <w:rPr>
          <w:i/>
          <w:iCs/>
          <w:sz w:val="18"/>
          <w:szCs w:val="18"/>
          <w:lang w:val="fr-FR"/>
        </w:rPr>
        <w:t>Vous serez informé de votre prochaine invitation pour le vendredi 6 mars.</w:t>
      </w:r>
    </w:p>
    <w:p w14:paraId="3C309858" w14:textId="12D46006" w:rsidR="004B6E36" w:rsidRPr="00C440BE" w:rsidRDefault="004B6E36" w:rsidP="004B6E36">
      <w:pPr>
        <w:spacing w:after="0"/>
        <w:ind w:left="1077"/>
        <w:rPr>
          <w:i/>
          <w:iCs/>
          <w:sz w:val="18"/>
          <w:szCs w:val="18"/>
          <w:lang w:val="fr-FR"/>
        </w:rPr>
      </w:pPr>
      <w:r w:rsidRPr="00C440BE">
        <w:rPr>
          <w:i/>
          <w:iCs/>
          <w:sz w:val="18"/>
          <w:szCs w:val="18"/>
          <w:lang w:val="fr-FR"/>
        </w:rPr>
        <w:t xml:space="preserve">La date de l’entretien est prévue normalement </w:t>
      </w:r>
      <w:r w:rsidRPr="003E3B39">
        <w:rPr>
          <w:b/>
          <w:bCs/>
          <w:i/>
          <w:iCs/>
          <w:sz w:val="18"/>
          <w:szCs w:val="18"/>
          <w:lang w:val="fr-FR"/>
        </w:rPr>
        <w:t>le mercredi 11 mars à partir 14h30</w:t>
      </w:r>
      <w:r w:rsidRPr="00C440BE">
        <w:rPr>
          <w:i/>
          <w:iCs/>
          <w:sz w:val="18"/>
          <w:szCs w:val="18"/>
          <w:lang w:val="fr-FR"/>
        </w:rPr>
        <w:t>.</w:t>
      </w:r>
      <w:r w:rsidR="003E3B39">
        <w:rPr>
          <w:i/>
          <w:iCs/>
          <w:sz w:val="18"/>
          <w:szCs w:val="18"/>
          <w:lang w:val="fr-FR"/>
        </w:rPr>
        <w:t xml:space="preserve"> (Entretien de 30 à 45 min)</w:t>
      </w:r>
    </w:p>
    <w:p w14:paraId="2F513393" w14:textId="28F8A1DC" w:rsidR="004B6E36" w:rsidRPr="00C440BE" w:rsidRDefault="004B6E36" w:rsidP="004B6E36">
      <w:pPr>
        <w:spacing w:after="0"/>
        <w:ind w:left="1077"/>
        <w:rPr>
          <w:i/>
          <w:iCs/>
          <w:sz w:val="18"/>
          <w:szCs w:val="18"/>
          <w:lang w:val="fr-FR"/>
        </w:rPr>
      </w:pPr>
      <w:r w:rsidRPr="00C440BE">
        <w:rPr>
          <w:i/>
          <w:iCs/>
          <w:sz w:val="18"/>
          <w:szCs w:val="18"/>
          <w:lang w:val="fr-FR"/>
        </w:rPr>
        <w:t>Pour l’entretien oral, il nous faudrait disposer d’une copie de votre (vos) diplôme(s) et de documents reprenant vos expériences professionnelles</w:t>
      </w:r>
      <w:r w:rsidR="003E3B39">
        <w:rPr>
          <w:i/>
          <w:iCs/>
          <w:sz w:val="18"/>
          <w:szCs w:val="18"/>
          <w:lang w:val="fr-FR"/>
        </w:rPr>
        <w:t>.</w:t>
      </w:r>
      <w:r w:rsidRPr="00C440BE">
        <w:rPr>
          <w:i/>
          <w:iCs/>
          <w:sz w:val="18"/>
          <w:szCs w:val="18"/>
          <w:lang w:val="fr-FR"/>
        </w:rPr>
        <w:t xml:space="preserve"> MERCI.</w:t>
      </w:r>
    </w:p>
    <w:p w14:paraId="59344C71" w14:textId="77777777" w:rsidR="004B6E36" w:rsidRDefault="004B6E36" w:rsidP="004B6E36">
      <w:pPr>
        <w:rPr>
          <w:lang w:val="fr-FR"/>
        </w:rPr>
      </w:pPr>
    </w:p>
    <w:p w14:paraId="52694548" w14:textId="2B93B239" w:rsidR="004B6E36" w:rsidRDefault="004B6E36">
      <w:pPr>
        <w:rPr>
          <w:lang w:val="fr-FR"/>
        </w:rPr>
      </w:pPr>
    </w:p>
    <w:p w14:paraId="5C291118" w14:textId="2E819E23" w:rsidR="004B6E36" w:rsidRDefault="004B6E36">
      <w:pPr>
        <w:rPr>
          <w:lang w:val="fr-FR"/>
        </w:rPr>
      </w:pPr>
    </w:p>
    <w:p w14:paraId="3D9C6514" w14:textId="65662EB1" w:rsidR="004B6E36" w:rsidRDefault="004B6E36">
      <w:pPr>
        <w:rPr>
          <w:lang w:val="fr-FR"/>
        </w:rPr>
      </w:pPr>
    </w:p>
    <w:p w14:paraId="1C1A17DE" w14:textId="301251C7" w:rsidR="003E3B39" w:rsidRDefault="003E3B39">
      <w:pPr>
        <w:rPr>
          <w:lang w:val="fr-FR"/>
        </w:rPr>
      </w:pPr>
    </w:p>
    <w:p w14:paraId="49D806A0" w14:textId="7F82FEF7" w:rsidR="003E3B39" w:rsidRDefault="003E3B39">
      <w:pPr>
        <w:rPr>
          <w:lang w:val="fr-FR"/>
        </w:rPr>
      </w:pPr>
    </w:p>
    <w:p w14:paraId="5F7C3793" w14:textId="3B6CE755" w:rsidR="003E3B39" w:rsidRDefault="003E3B39">
      <w:pPr>
        <w:rPr>
          <w:lang w:val="fr-FR"/>
        </w:rPr>
      </w:pPr>
    </w:p>
    <w:p w14:paraId="5BF3750E" w14:textId="25DE7760" w:rsidR="003E3B39" w:rsidRDefault="003E3B39">
      <w:pPr>
        <w:rPr>
          <w:lang w:val="fr-FR"/>
        </w:rPr>
      </w:pPr>
    </w:p>
    <w:p w14:paraId="629656D2" w14:textId="3C8D91ED" w:rsidR="003E3B39" w:rsidRDefault="003E3B39">
      <w:pPr>
        <w:rPr>
          <w:lang w:val="fr-FR"/>
        </w:rPr>
      </w:pPr>
    </w:p>
    <w:p w14:paraId="1E24108F" w14:textId="689C0128" w:rsidR="003E3B39" w:rsidRDefault="003E3B39">
      <w:pPr>
        <w:rPr>
          <w:lang w:val="fr-FR"/>
        </w:rPr>
      </w:pPr>
    </w:p>
    <w:p w14:paraId="43E5591C" w14:textId="5098717F" w:rsidR="003E3B39" w:rsidRDefault="003E3B39">
      <w:pPr>
        <w:rPr>
          <w:lang w:val="fr-FR"/>
        </w:rPr>
      </w:pPr>
    </w:p>
    <w:p w14:paraId="0346E550" w14:textId="51D7EF2D" w:rsidR="003E3B39" w:rsidRDefault="003E3B39">
      <w:pPr>
        <w:rPr>
          <w:lang w:val="fr-FR"/>
        </w:rPr>
      </w:pPr>
    </w:p>
    <w:p w14:paraId="63FF6545" w14:textId="57DCE354" w:rsidR="003E3B39" w:rsidRDefault="003E3B39">
      <w:pPr>
        <w:rPr>
          <w:lang w:val="fr-FR"/>
        </w:rPr>
      </w:pPr>
    </w:p>
    <w:p w14:paraId="5009F07F" w14:textId="285C0FF4" w:rsidR="003E3B39" w:rsidRDefault="003E3B39">
      <w:pPr>
        <w:rPr>
          <w:lang w:val="fr-FR"/>
        </w:rPr>
      </w:pPr>
    </w:p>
    <w:p w14:paraId="6EDCD8FB" w14:textId="297D111E" w:rsidR="003E3B39" w:rsidRDefault="003E3B39">
      <w:pPr>
        <w:rPr>
          <w:lang w:val="fr-FR"/>
        </w:rPr>
      </w:pPr>
    </w:p>
    <w:p w14:paraId="3E067029" w14:textId="18099A95" w:rsidR="003E3B39" w:rsidRDefault="003E3B39">
      <w:pPr>
        <w:rPr>
          <w:lang w:val="fr-FR"/>
        </w:rPr>
      </w:pPr>
    </w:p>
    <w:p w14:paraId="437BF6C2" w14:textId="7B4AA8D5" w:rsidR="003E3B39" w:rsidRDefault="003E3B39">
      <w:pPr>
        <w:rPr>
          <w:lang w:val="fr-FR"/>
        </w:rPr>
      </w:pPr>
    </w:p>
    <w:p w14:paraId="7A3C002A" w14:textId="6ADF5726" w:rsidR="00214DA9" w:rsidRDefault="00214DA9">
      <w:pPr>
        <w:rPr>
          <w:lang w:val="fr-FR"/>
        </w:rPr>
      </w:pPr>
    </w:p>
    <w:p w14:paraId="151F2B71" w14:textId="67D25169" w:rsidR="00214DA9" w:rsidRDefault="00214DA9">
      <w:pPr>
        <w:rPr>
          <w:lang w:val="fr-FR"/>
        </w:rPr>
      </w:pPr>
    </w:p>
    <w:p w14:paraId="0A8A0E4D" w14:textId="6D535BB0" w:rsidR="00214DA9" w:rsidRDefault="00214DA9">
      <w:pPr>
        <w:rPr>
          <w:lang w:val="fr-FR"/>
        </w:rPr>
      </w:pPr>
    </w:p>
    <w:p w14:paraId="31F16639" w14:textId="14EB7925" w:rsidR="00214DA9" w:rsidRDefault="00214DA9">
      <w:pPr>
        <w:rPr>
          <w:lang w:val="fr-FR"/>
        </w:rPr>
      </w:pPr>
    </w:p>
    <w:p w14:paraId="28932B27" w14:textId="30EB3F2D" w:rsidR="00214DA9" w:rsidRDefault="00214DA9">
      <w:pPr>
        <w:rPr>
          <w:lang w:val="fr-FR"/>
        </w:rPr>
      </w:pPr>
    </w:p>
    <w:p w14:paraId="4BE36A2D" w14:textId="6E6D2F77" w:rsidR="00214DA9" w:rsidRDefault="00214DA9">
      <w:pPr>
        <w:rPr>
          <w:lang w:val="fr-FR"/>
        </w:rPr>
      </w:pPr>
    </w:p>
    <w:p w14:paraId="6DC2D061" w14:textId="65C105A8" w:rsidR="00214DA9" w:rsidRDefault="00214DA9">
      <w:pPr>
        <w:rPr>
          <w:lang w:val="fr-FR"/>
        </w:rPr>
      </w:pPr>
    </w:p>
    <w:p w14:paraId="3902F7F1" w14:textId="41EEA055" w:rsidR="00214DA9" w:rsidRDefault="00214DA9">
      <w:pPr>
        <w:rPr>
          <w:lang w:val="fr-FR"/>
        </w:rPr>
      </w:pPr>
    </w:p>
    <w:p w14:paraId="7A89B72A" w14:textId="1044C1BE" w:rsidR="00214DA9" w:rsidRDefault="00214DA9">
      <w:pPr>
        <w:rPr>
          <w:lang w:val="fr-FR"/>
        </w:rPr>
      </w:pPr>
    </w:p>
    <w:p w14:paraId="38C956B0" w14:textId="77777777" w:rsidR="00214DA9" w:rsidRDefault="00214DA9">
      <w:pPr>
        <w:rPr>
          <w:lang w:val="fr-FR"/>
        </w:rPr>
      </w:pPr>
    </w:p>
    <w:p w14:paraId="3CA43EBA" w14:textId="77777777" w:rsidR="003E3B39" w:rsidRDefault="003E3B39">
      <w:pPr>
        <w:rPr>
          <w:lang w:val="fr-FR"/>
        </w:rPr>
      </w:pPr>
    </w:p>
    <w:p w14:paraId="6C020810" w14:textId="77777777" w:rsidR="00300661" w:rsidRPr="00F85474" w:rsidRDefault="00300661">
      <w:pPr>
        <w:rPr>
          <w:b/>
          <w:bCs/>
          <w:u w:val="single"/>
          <w:lang w:val="fr-FR"/>
        </w:rPr>
      </w:pPr>
      <w:r w:rsidRPr="00F85474">
        <w:rPr>
          <w:b/>
          <w:bCs/>
          <w:u w:val="single"/>
          <w:lang w:val="fr-FR"/>
        </w:rPr>
        <w:t>Procédure :</w:t>
      </w:r>
      <w:r w:rsidRPr="00F85474">
        <w:rPr>
          <w:lang w:val="fr-FR"/>
        </w:rPr>
        <w:t xml:space="preserve">   </w:t>
      </w:r>
      <w:r w:rsidRPr="00F85474">
        <w:rPr>
          <w:lang w:val="fr-FR"/>
        </w:rPr>
        <w:tab/>
      </w:r>
    </w:p>
    <w:p w14:paraId="7B901D8A" w14:textId="7D1098D0" w:rsidR="004B6E36" w:rsidRDefault="00300661">
      <w:pPr>
        <w:rPr>
          <w:lang w:val="fr-FR"/>
        </w:rPr>
      </w:pPr>
      <w:r>
        <w:rPr>
          <w:lang w:val="fr-FR"/>
        </w:rPr>
        <w:t>Examen écrit le lundi matin, 24 février à 9h à Monceau Fontaine, Salle Source.</w:t>
      </w:r>
    </w:p>
    <w:p w14:paraId="0A675ADB" w14:textId="03E295AD" w:rsidR="00300661" w:rsidRDefault="00300661">
      <w:pPr>
        <w:rPr>
          <w:lang w:val="fr-FR"/>
        </w:rPr>
      </w:pPr>
      <w:r>
        <w:rPr>
          <w:lang w:val="fr-FR"/>
        </w:rPr>
        <w:t>Envoi rapide des copies « anonyme » des candidats pour l’examen individuel de chaque membre du jury et des administrateurs.</w:t>
      </w:r>
    </w:p>
    <w:p w14:paraId="38C6A669" w14:textId="5EF46CAD" w:rsidR="00300661" w:rsidRDefault="00300661">
      <w:pPr>
        <w:rPr>
          <w:lang w:val="fr-FR"/>
        </w:rPr>
      </w:pPr>
      <w:r>
        <w:rPr>
          <w:lang w:val="fr-FR"/>
        </w:rPr>
        <w:t>Réunion de concertation pour analyse finale des épreuves et pour sélection des personnes invitées à l’oral, le mardi 3 mars à 16h30 au TRIANGLE. (Discussion, classement, puis identité, lien avec les CV)</w:t>
      </w:r>
    </w:p>
    <w:p w14:paraId="49AB158D" w14:textId="04C2CBDD" w:rsidR="00300661" w:rsidRDefault="00300661">
      <w:pPr>
        <w:rPr>
          <w:lang w:val="fr-FR"/>
        </w:rPr>
      </w:pPr>
      <w:r>
        <w:rPr>
          <w:lang w:val="fr-FR"/>
        </w:rPr>
        <w:t>Entretien oral avec les candidats sélectionnés, le mercredi 11 mars à 14h30 (Où : à préciser)</w:t>
      </w:r>
    </w:p>
    <w:p w14:paraId="4013994E" w14:textId="409A922A" w:rsidR="008A718F" w:rsidRDefault="008A718F">
      <w:pPr>
        <w:rPr>
          <w:lang w:val="fr-FR"/>
        </w:rPr>
      </w:pPr>
      <w:r>
        <w:rPr>
          <w:lang w:val="fr-FR"/>
        </w:rPr>
        <w:t>Ultime rencontre du candidat sélectionné.</w:t>
      </w:r>
    </w:p>
    <w:p w14:paraId="7147D409" w14:textId="04E61C85" w:rsidR="00300661" w:rsidRDefault="00300661">
      <w:pPr>
        <w:rPr>
          <w:lang w:val="fr-FR"/>
        </w:rPr>
      </w:pPr>
      <w:r>
        <w:rPr>
          <w:lang w:val="fr-FR"/>
        </w:rPr>
        <w:t>Invitation du candidat pour visite de l’établissement et rencontre du personnel, puis signature du contrat.</w:t>
      </w:r>
    </w:p>
    <w:p w14:paraId="0AE0C3D5" w14:textId="77777777" w:rsidR="008A718F" w:rsidRDefault="008A718F">
      <w:pPr>
        <w:rPr>
          <w:lang w:val="fr-FR"/>
        </w:rPr>
      </w:pPr>
    </w:p>
    <w:p w14:paraId="0CF36275" w14:textId="6BC5679E" w:rsidR="00145F62" w:rsidRPr="00300661" w:rsidRDefault="00407C0D">
      <w:pPr>
        <w:rPr>
          <w:sz w:val="18"/>
          <w:szCs w:val="18"/>
          <w:lang w:val="fr-FR"/>
        </w:rPr>
      </w:pPr>
      <w:r w:rsidRPr="00407C0D">
        <w:rPr>
          <w:b/>
          <w:bCs/>
          <w:u w:val="single"/>
          <w:lang w:val="fr-FR"/>
        </w:rPr>
        <w:t>PROPOSITIONS POUR L’ORAL</w:t>
      </w:r>
      <w:r w:rsidR="00300661" w:rsidRPr="00300661">
        <w:rPr>
          <w:lang w:val="fr-FR"/>
        </w:rPr>
        <w:t xml:space="preserve"> </w:t>
      </w:r>
      <w:r w:rsidR="00300661">
        <w:rPr>
          <w:sz w:val="18"/>
          <w:szCs w:val="18"/>
          <w:lang w:val="fr-FR"/>
        </w:rPr>
        <w:t>(Réunion pour l’oral prévue le mercredi 11 mars à 14h30.)</w:t>
      </w:r>
    </w:p>
    <w:p w14:paraId="208792B4" w14:textId="652B4121" w:rsidR="00C440BE" w:rsidRDefault="00C440BE" w:rsidP="00C440BE">
      <w:pPr>
        <w:pStyle w:val="Paragraphedeliste"/>
        <w:numPr>
          <w:ilvl w:val="0"/>
          <w:numId w:val="9"/>
        </w:numPr>
        <w:rPr>
          <w:b/>
          <w:bCs/>
          <w:lang w:val="fr-FR"/>
        </w:rPr>
      </w:pPr>
      <w:r>
        <w:rPr>
          <w:b/>
          <w:bCs/>
          <w:lang w:val="fr-FR"/>
        </w:rPr>
        <w:t>Pouvez-vous expliquer votre parcours professionnel et personnel ?</w:t>
      </w:r>
    </w:p>
    <w:p w14:paraId="476E68AD" w14:textId="77777777" w:rsidR="00C440BE" w:rsidRDefault="00C440BE" w:rsidP="00C440BE">
      <w:pPr>
        <w:pStyle w:val="Paragraphedeliste"/>
        <w:rPr>
          <w:b/>
          <w:bCs/>
          <w:lang w:val="fr-FR"/>
        </w:rPr>
      </w:pPr>
    </w:p>
    <w:p w14:paraId="26D56FB5" w14:textId="04074BED" w:rsidR="00C440BE" w:rsidRDefault="00C440BE" w:rsidP="00C440BE">
      <w:pPr>
        <w:pStyle w:val="Paragraphedeliste"/>
        <w:numPr>
          <w:ilvl w:val="0"/>
          <w:numId w:val="9"/>
        </w:numPr>
        <w:rPr>
          <w:b/>
          <w:bCs/>
          <w:lang w:val="fr-FR"/>
        </w:rPr>
      </w:pPr>
      <w:r>
        <w:rPr>
          <w:b/>
          <w:bCs/>
          <w:lang w:val="fr-FR"/>
        </w:rPr>
        <w:t>À la suite de l’épreuve écrite, qu’en pensez-vous ? Qu’en avez-vous retenu et ressenti ?</w:t>
      </w:r>
      <w:r w:rsidR="004B6E36">
        <w:rPr>
          <w:b/>
          <w:bCs/>
          <w:lang w:val="fr-FR"/>
        </w:rPr>
        <w:t xml:space="preserve"> Avez-vous envie d’ajouter, préciser certaines choses ?</w:t>
      </w:r>
    </w:p>
    <w:p w14:paraId="259BEF0F" w14:textId="77777777" w:rsidR="003E3B39" w:rsidRPr="003E3B39" w:rsidRDefault="003E3B39" w:rsidP="003E3B39">
      <w:pPr>
        <w:pStyle w:val="Paragraphedeliste"/>
        <w:rPr>
          <w:b/>
          <w:bCs/>
          <w:lang w:val="fr-FR"/>
        </w:rPr>
      </w:pPr>
    </w:p>
    <w:p w14:paraId="26F87B39" w14:textId="6678F5EF" w:rsidR="003E3B39" w:rsidRDefault="003E3B39" w:rsidP="00C440BE">
      <w:pPr>
        <w:pStyle w:val="Paragraphedeliste"/>
        <w:numPr>
          <w:ilvl w:val="0"/>
          <w:numId w:val="9"/>
        </w:numPr>
        <w:rPr>
          <w:b/>
          <w:bCs/>
          <w:lang w:val="fr-FR"/>
        </w:rPr>
      </w:pPr>
      <w:r>
        <w:rPr>
          <w:b/>
          <w:bCs/>
          <w:lang w:val="fr-FR"/>
        </w:rPr>
        <w:t>Revenir avec des questions sur son épreuve écrite, …</w:t>
      </w:r>
    </w:p>
    <w:p w14:paraId="796C1BFB" w14:textId="77777777" w:rsidR="00C440BE" w:rsidRDefault="00C440BE" w:rsidP="00C440BE">
      <w:pPr>
        <w:pStyle w:val="Paragraphedeliste"/>
        <w:rPr>
          <w:b/>
          <w:bCs/>
          <w:lang w:val="fr-FR"/>
        </w:rPr>
      </w:pPr>
    </w:p>
    <w:p w14:paraId="7014E437" w14:textId="447FEA83" w:rsidR="00E1102D" w:rsidRPr="00407C0D" w:rsidRDefault="00E1102D" w:rsidP="00407C0D">
      <w:pPr>
        <w:pStyle w:val="Paragraphedeliste"/>
        <w:numPr>
          <w:ilvl w:val="0"/>
          <w:numId w:val="9"/>
        </w:numPr>
        <w:rPr>
          <w:b/>
          <w:bCs/>
          <w:lang w:val="fr-FR"/>
        </w:rPr>
      </w:pPr>
      <w:r w:rsidRPr="00407C0D">
        <w:rPr>
          <w:b/>
          <w:bCs/>
          <w:lang w:val="fr-FR"/>
        </w:rPr>
        <w:t>Nous vous narrons une histoire</w:t>
      </w:r>
      <w:r w:rsidR="00C440BE">
        <w:rPr>
          <w:b/>
          <w:bCs/>
          <w:lang w:val="fr-FR"/>
        </w:rPr>
        <w:t>, une mise en sit</w:t>
      </w:r>
      <w:r w:rsidR="004B6E36">
        <w:rPr>
          <w:b/>
          <w:bCs/>
          <w:lang w:val="fr-FR"/>
        </w:rPr>
        <w:t>ua</w:t>
      </w:r>
      <w:r w:rsidR="00C440BE">
        <w:rPr>
          <w:b/>
          <w:bCs/>
          <w:lang w:val="fr-FR"/>
        </w:rPr>
        <w:t>tion</w:t>
      </w:r>
      <w:r w:rsidRPr="00407C0D">
        <w:rPr>
          <w:b/>
          <w:bCs/>
          <w:lang w:val="fr-FR"/>
        </w:rPr>
        <w:t xml:space="preserve"> et vous invitons à chaque arrêt de donner votre avis, votre point de vue, vos interrogations, …</w:t>
      </w:r>
    </w:p>
    <w:p w14:paraId="6C83F748" w14:textId="77777777" w:rsidR="007025D2" w:rsidRDefault="007025D2">
      <w:pPr>
        <w:rPr>
          <w:lang w:val="fr-FR"/>
        </w:rPr>
      </w:pPr>
      <w:r>
        <w:rPr>
          <w:lang w:val="fr-FR"/>
        </w:rPr>
        <w:t>Deux familles sont hébergées à la maison d’accueil, un couple avec 3 enfants et un homme avec un enfant. L’homme fait peu à peu des avances délicates auprès de la gente féminine présente au TRIANGLE</w:t>
      </w:r>
      <w:r w:rsidR="00F670D9">
        <w:rPr>
          <w:lang w:val="fr-FR"/>
        </w:rPr>
        <w:t xml:space="preserve">, </w:t>
      </w:r>
      <w:r w:rsidR="00F670D9" w:rsidRPr="00C440BE">
        <w:rPr>
          <w:b/>
          <w:bCs/>
          <w:lang w:val="fr-FR"/>
        </w:rPr>
        <w:t>…</w:t>
      </w:r>
    </w:p>
    <w:p w14:paraId="1DB2752D" w14:textId="77777777" w:rsidR="007025D2" w:rsidRDefault="007025D2">
      <w:pPr>
        <w:rPr>
          <w:lang w:val="fr-FR"/>
        </w:rPr>
      </w:pPr>
      <w:r>
        <w:rPr>
          <w:lang w:val="fr-FR"/>
        </w:rPr>
        <w:t xml:space="preserve"> Par après, il embrasse une jeune dame, qui n’a pas mis de distance et de « ola ».</w:t>
      </w:r>
      <w:r w:rsidR="00F670D9">
        <w:rPr>
          <w:lang w:val="fr-FR"/>
        </w:rPr>
        <w:t xml:space="preserve"> </w:t>
      </w:r>
      <w:r>
        <w:rPr>
          <w:lang w:val="fr-FR"/>
        </w:rPr>
        <w:t>Le mari du couple l’apprit ultérieurement, peu après l’équipe éducative. Le ton à monter fortement au sein du couple et des menaces furent émises. La dame était constamment épiée par son mari</w:t>
      </w:r>
      <w:r w:rsidR="00F670D9">
        <w:rPr>
          <w:lang w:val="fr-FR"/>
        </w:rPr>
        <w:t xml:space="preserve">, </w:t>
      </w:r>
      <w:r w:rsidR="00F670D9" w:rsidRPr="00C440BE">
        <w:rPr>
          <w:b/>
          <w:bCs/>
          <w:lang w:val="fr-FR"/>
        </w:rPr>
        <w:t>…</w:t>
      </w:r>
    </w:p>
    <w:p w14:paraId="6246081A" w14:textId="77777777" w:rsidR="007025D2" w:rsidRDefault="007025D2">
      <w:pPr>
        <w:rPr>
          <w:lang w:val="fr-FR"/>
        </w:rPr>
      </w:pPr>
      <w:r>
        <w:rPr>
          <w:lang w:val="fr-FR"/>
        </w:rPr>
        <w:t>Le séducteur a été prié de partir et une ébauche de soutien conjugal a été entamée</w:t>
      </w:r>
      <w:r w:rsidR="00F670D9">
        <w:rPr>
          <w:lang w:val="fr-FR"/>
        </w:rPr>
        <w:t xml:space="preserve">, </w:t>
      </w:r>
      <w:r w:rsidR="00F670D9" w:rsidRPr="00C440BE">
        <w:rPr>
          <w:b/>
          <w:bCs/>
          <w:lang w:val="fr-FR"/>
        </w:rPr>
        <w:t>…</w:t>
      </w:r>
    </w:p>
    <w:p w14:paraId="227FDB7F" w14:textId="77777777" w:rsidR="004B6E36" w:rsidRDefault="007025D2">
      <w:pPr>
        <w:rPr>
          <w:lang w:val="fr-FR"/>
        </w:rPr>
      </w:pPr>
      <w:r>
        <w:rPr>
          <w:lang w:val="fr-FR"/>
        </w:rPr>
        <w:t>Par après, le « séducteur</w:t>
      </w:r>
      <w:r w:rsidR="004B6E36">
        <w:rPr>
          <w:lang w:val="fr-FR"/>
        </w:rPr>
        <w:t> »</w:t>
      </w:r>
      <w:r>
        <w:rPr>
          <w:lang w:val="fr-FR"/>
        </w:rPr>
        <w:t xml:space="preserve"> est revenu en couple, avec sa fille à l’abri de nuit et au centre de jour, dans des locaux adjacents et différents</w:t>
      </w:r>
      <w:r w:rsidR="00F670D9">
        <w:rPr>
          <w:lang w:val="fr-FR"/>
        </w:rPr>
        <w:t xml:space="preserve">, … </w:t>
      </w:r>
    </w:p>
    <w:p w14:paraId="33B1B599" w14:textId="118B27BB" w:rsidR="007025D2" w:rsidRDefault="00F670D9">
      <w:pPr>
        <w:rPr>
          <w:lang w:val="fr-FR"/>
        </w:rPr>
      </w:pPr>
      <w:r>
        <w:rPr>
          <w:lang w:val="fr-FR"/>
        </w:rPr>
        <w:t>Rien ne s</w:t>
      </w:r>
      <w:r w:rsidR="00C440BE">
        <w:rPr>
          <w:lang w:val="fr-FR"/>
        </w:rPr>
        <w:t>e</w:t>
      </w:r>
      <w:r>
        <w:rPr>
          <w:lang w:val="fr-FR"/>
        </w:rPr>
        <w:t xml:space="preserve"> passe les </w:t>
      </w:r>
      <w:r w:rsidR="00C440BE">
        <w:rPr>
          <w:lang w:val="fr-FR"/>
        </w:rPr>
        <w:t xml:space="preserve">tous </w:t>
      </w:r>
      <w:r>
        <w:rPr>
          <w:lang w:val="fr-FR"/>
        </w:rPr>
        <w:t xml:space="preserve">premiers jours, mais par après, un jour, le séducteur doit être remis à l’ordre, pour garder distance avec </w:t>
      </w:r>
      <w:r w:rsidR="00C440BE">
        <w:rPr>
          <w:lang w:val="fr-FR"/>
        </w:rPr>
        <w:t xml:space="preserve">les lieux d’accès de </w:t>
      </w:r>
      <w:r>
        <w:rPr>
          <w:lang w:val="fr-FR"/>
        </w:rPr>
        <w:t>la maison d’accueil</w:t>
      </w:r>
      <w:r w:rsidR="00C440BE">
        <w:rPr>
          <w:lang w:val="fr-FR"/>
        </w:rPr>
        <w:t>.</w:t>
      </w:r>
      <w:r w:rsidR="00C440BE">
        <w:rPr>
          <w:b/>
          <w:bCs/>
          <w:lang w:val="fr-FR"/>
        </w:rPr>
        <w:t xml:space="preserve"> </w:t>
      </w:r>
      <w:r w:rsidR="00C440BE" w:rsidRPr="00C440BE">
        <w:rPr>
          <w:lang w:val="fr-FR"/>
        </w:rPr>
        <w:t xml:space="preserve">Les antagonistes ne se sont </w:t>
      </w:r>
      <w:r w:rsidR="00C440BE">
        <w:rPr>
          <w:lang w:val="fr-FR"/>
        </w:rPr>
        <w:t>pas</w:t>
      </w:r>
      <w:r w:rsidR="00C440BE" w:rsidRPr="00C440BE">
        <w:rPr>
          <w:lang w:val="fr-FR"/>
        </w:rPr>
        <w:t xml:space="preserve"> vu</w:t>
      </w:r>
      <w:r w:rsidR="00C440BE">
        <w:rPr>
          <w:lang w:val="fr-FR"/>
        </w:rPr>
        <w:t xml:space="preserve">s, </w:t>
      </w:r>
      <w:r w:rsidR="00C440BE" w:rsidRPr="00C440BE">
        <w:rPr>
          <w:b/>
          <w:bCs/>
          <w:lang w:val="fr-FR"/>
        </w:rPr>
        <w:t>...</w:t>
      </w:r>
    </w:p>
    <w:p w14:paraId="4390747E" w14:textId="36D5336D" w:rsidR="00F670D9" w:rsidRDefault="00F670D9">
      <w:pPr>
        <w:rPr>
          <w:lang w:val="fr-FR"/>
        </w:rPr>
      </w:pPr>
      <w:r>
        <w:rPr>
          <w:lang w:val="fr-FR"/>
        </w:rPr>
        <w:t>L</w:t>
      </w:r>
      <w:r w:rsidR="00E1102D">
        <w:rPr>
          <w:lang w:val="fr-FR"/>
        </w:rPr>
        <w:t xml:space="preserve">es </w:t>
      </w:r>
      <w:r>
        <w:rPr>
          <w:lang w:val="fr-FR"/>
        </w:rPr>
        <w:t>équipe</w:t>
      </w:r>
      <w:r w:rsidR="00E1102D">
        <w:rPr>
          <w:lang w:val="fr-FR"/>
        </w:rPr>
        <w:t>s</w:t>
      </w:r>
      <w:r>
        <w:rPr>
          <w:lang w:val="fr-FR"/>
        </w:rPr>
        <w:t xml:space="preserve"> éducative</w:t>
      </w:r>
      <w:r w:rsidR="00E1102D">
        <w:rPr>
          <w:lang w:val="fr-FR"/>
        </w:rPr>
        <w:t>s</w:t>
      </w:r>
      <w:r>
        <w:rPr>
          <w:lang w:val="fr-FR"/>
        </w:rPr>
        <w:t xml:space="preserve"> souhaite</w:t>
      </w:r>
      <w:r w:rsidR="00E1102D">
        <w:rPr>
          <w:lang w:val="fr-FR"/>
        </w:rPr>
        <w:t>nt</w:t>
      </w:r>
      <w:r>
        <w:rPr>
          <w:lang w:val="fr-FR"/>
        </w:rPr>
        <w:t xml:space="preserve"> son renvoi</w:t>
      </w:r>
      <w:r w:rsidR="00E1102D">
        <w:rPr>
          <w:lang w:val="fr-FR"/>
        </w:rPr>
        <w:t xml:space="preserve"> de l’abri et du centre de jour</w:t>
      </w:r>
      <w:r>
        <w:rPr>
          <w:lang w:val="fr-FR"/>
        </w:rPr>
        <w:t xml:space="preserve"> pour la sauvegarde du travail éducatif de reconstruction conjugale et la sérénité institutionnelle. Vous préconisez l</w:t>
      </w:r>
      <w:r w:rsidR="00E1102D">
        <w:rPr>
          <w:lang w:val="fr-FR"/>
        </w:rPr>
        <w:t>’intégrité de fonctionnement de chacun des 3 structures du TRIANGLE, …</w:t>
      </w:r>
    </w:p>
    <w:p w14:paraId="2C22BE28" w14:textId="77777777" w:rsidR="00300661" w:rsidRDefault="00300661">
      <w:pPr>
        <w:rPr>
          <w:lang w:val="fr-FR"/>
        </w:rPr>
      </w:pPr>
    </w:p>
    <w:p w14:paraId="264CEFC7" w14:textId="647C64BD" w:rsidR="007025D2" w:rsidRDefault="00A63751" w:rsidP="00407C0D">
      <w:pPr>
        <w:pStyle w:val="Paragraphedeliste"/>
        <w:numPr>
          <w:ilvl w:val="0"/>
          <w:numId w:val="9"/>
        </w:numPr>
        <w:rPr>
          <w:b/>
          <w:bCs/>
          <w:lang w:val="fr-FR"/>
        </w:rPr>
      </w:pPr>
      <w:r w:rsidRPr="00407C0D">
        <w:rPr>
          <w:b/>
          <w:bCs/>
          <w:lang w:val="fr-FR"/>
        </w:rPr>
        <w:t>Pourquoi</w:t>
      </w:r>
      <w:r w:rsidR="00411CD1" w:rsidRPr="00407C0D">
        <w:rPr>
          <w:b/>
          <w:bCs/>
          <w:lang w:val="fr-FR"/>
        </w:rPr>
        <w:t xml:space="preserve"> </w:t>
      </w:r>
      <w:r w:rsidR="00407C0D" w:rsidRPr="00407C0D">
        <w:rPr>
          <w:b/>
          <w:bCs/>
          <w:lang w:val="fr-FR"/>
        </w:rPr>
        <w:t xml:space="preserve">est-ce </w:t>
      </w:r>
      <w:r w:rsidR="00407C0D" w:rsidRPr="00300661">
        <w:rPr>
          <w:b/>
          <w:bCs/>
          <w:u w:val="single"/>
          <w:lang w:val="fr-FR"/>
        </w:rPr>
        <w:t>vous</w:t>
      </w:r>
      <w:r w:rsidR="00407C0D" w:rsidRPr="00407C0D">
        <w:rPr>
          <w:b/>
          <w:bCs/>
          <w:lang w:val="fr-FR"/>
        </w:rPr>
        <w:t xml:space="preserve"> qu’il nous faudrait engager pour mener à bien nos projets ?</w:t>
      </w:r>
    </w:p>
    <w:p w14:paraId="1F4E9EAF" w14:textId="77777777" w:rsidR="00407C0D" w:rsidRDefault="00407C0D" w:rsidP="00407C0D">
      <w:pPr>
        <w:pStyle w:val="Paragraphedeliste"/>
        <w:rPr>
          <w:b/>
          <w:bCs/>
          <w:lang w:val="fr-FR"/>
        </w:rPr>
      </w:pPr>
    </w:p>
    <w:p w14:paraId="43B428BC" w14:textId="781F5F7C" w:rsidR="00C440BE" w:rsidRDefault="00C440BE" w:rsidP="00C440BE">
      <w:pPr>
        <w:pStyle w:val="Paragraphedeliste"/>
        <w:numPr>
          <w:ilvl w:val="0"/>
          <w:numId w:val="9"/>
        </w:numPr>
        <w:rPr>
          <w:b/>
          <w:bCs/>
          <w:lang w:val="fr-FR"/>
        </w:rPr>
      </w:pPr>
      <w:r>
        <w:rPr>
          <w:b/>
          <w:bCs/>
          <w:lang w:val="fr-FR"/>
        </w:rPr>
        <w:t xml:space="preserve">Vous êtes choisi, quand </w:t>
      </w:r>
      <w:r w:rsidR="00C20588">
        <w:rPr>
          <w:b/>
          <w:bCs/>
          <w:lang w:val="fr-FR"/>
        </w:rPr>
        <w:t>êtes</w:t>
      </w:r>
      <w:r>
        <w:rPr>
          <w:b/>
          <w:bCs/>
          <w:lang w:val="fr-FR"/>
        </w:rPr>
        <w:t xml:space="preserve">-vous </w:t>
      </w:r>
      <w:r w:rsidR="00300661">
        <w:rPr>
          <w:b/>
          <w:bCs/>
          <w:lang w:val="fr-FR"/>
        </w:rPr>
        <w:t xml:space="preserve">(toujours) </w:t>
      </w:r>
      <w:r>
        <w:rPr>
          <w:b/>
          <w:bCs/>
          <w:lang w:val="fr-FR"/>
        </w:rPr>
        <w:t>disponible pour commencer la fonction ?</w:t>
      </w:r>
    </w:p>
    <w:p w14:paraId="41BF8AFA" w14:textId="4A28E362" w:rsidR="00407C0D" w:rsidRDefault="00407C0D" w:rsidP="00C440BE">
      <w:pPr>
        <w:pStyle w:val="Paragraphedeliste"/>
        <w:rPr>
          <w:b/>
          <w:bCs/>
          <w:lang w:val="fr-FR"/>
        </w:rPr>
      </w:pPr>
      <w:r>
        <w:rPr>
          <w:b/>
          <w:bCs/>
          <w:lang w:val="fr-FR"/>
        </w:rPr>
        <w:t xml:space="preserve">Vos temps de vacances ? Vos </w:t>
      </w:r>
      <w:r w:rsidR="006F01A7">
        <w:rPr>
          <w:b/>
          <w:bCs/>
          <w:lang w:val="fr-FR"/>
        </w:rPr>
        <w:t>demandes</w:t>
      </w:r>
      <w:r>
        <w:rPr>
          <w:b/>
          <w:bCs/>
          <w:lang w:val="fr-FR"/>
        </w:rPr>
        <w:t> ?</w:t>
      </w:r>
      <w:r w:rsidR="00300661">
        <w:rPr>
          <w:b/>
          <w:bCs/>
          <w:lang w:val="fr-FR"/>
        </w:rPr>
        <w:t xml:space="preserve"> Offre du TRIANGLE rémunération, GSM, ….</w:t>
      </w:r>
    </w:p>
    <w:sectPr w:rsidR="00407C0D" w:rsidSect="002059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181"/>
    <w:multiLevelType w:val="hybridMultilevel"/>
    <w:tmpl w:val="E786A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D6182"/>
    <w:multiLevelType w:val="hybridMultilevel"/>
    <w:tmpl w:val="F872C2EC"/>
    <w:lvl w:ilvl="0" w:tplc="08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41358"/>
    <w:multiLevelType w:val="hybridMultilevel"/>
    <w:tmpl w:val="A596E27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BF2B9E"/>
    <w:multiLevelType w:val="hybridMultilevel"/>
    <w:tmpl w:val="E294F5FC"/>
    <w:lvl w:ilvl="0" w:tplc="4FD8A98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10B93938"/>
    <w:multiLevelType w:val="hybridMultilevel"/>
    <w:tmpl w:val="981E2CFC"/>
    <w:lvl w:ilvl="0" w:tplc="E42E71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56D2EBB"/>
    <w:multiLevelType w:val="hybridMultilevel"/>
    <w:tmpl w:val="6DBC5CC8"/>
    <w:lvl w:ilvl="0" w:tplc="B3A2D63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271068"/>
    <w:multiLevelType w:val="hybridMultilevel"/>
    <w:tmpl w:val="0ABAF208"/>
    <w:lvl w:ilvl="0" w:tplc="0E6ECF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53987"/>
    <w:multiLevelType w:val="hybridMultilevel"/>
    <w:tmpl w:val="B5503A5A"/>
    <w:lvl w:ilvl="0" w:tplc="660096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2345FB"/>
    <w:multiLevelType w:val="hybridMultilevel"/>
    <w:tmpl w:val="86A4B62A"/>
    <w:lvl w:ilvl="0" w:tplc="D90EAFE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355D7986"/>
    <w:multiLevelType w:val="hybridMultilevel"/>
    <w:tmpl w:val="6AF83A94"/>
    <w:lvl w:ilvl="0" w:tplc="437EAA22">
      <w:start w:val="2"/>
      <w:numFmt w:val="bullet"/>
      <w:lvlText w:val="-"/>
      <w:lvlJc w:val="left"/>
      <w:pPr>
        <w:ind w:left="1800" w:hanging="360"/>
      </w:pPr>
      <w:rPr>
        <w:rFonts w:ascii="Calibri" w:eastAsia="Calibri" w:hAnsi="Calibri" w:cs="Calibr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0" w15:restartNumberingAfterBreak="0">
    <w:nsid w:val="37917878"/>
    <w:multiLevelType w:val="hybridMultilevel"/>
    <w:tmpl w:val="DB888EFA"/>
    <w:lvl w:ilvl="0" w:tplc="0496663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0D22A2"/>
    <w:multiLevelType w:val="hybridMultilevel"/>
    <w:tmpl w:val="E786A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20369A"/>
    <w:multiLevelType w:val="hybridMultilevel"/>
    <w:tmpl w:val="6B66BC14"/>
    <w:lvl w:ilvl="0" w:tplc="EAE4B544">
      <w:start w:val="1"/>
      <w:numFmt w:val="decimal"/>
      <w:lvlText w:val="%1."/>
      <w:lvlJc w:val="left"/>
      <w:pPr>
        <w:ind w:left="928" w:hanging="360"/>
      </w:pPr>
      <w:rPr>
        <w:rFonts w:hint="default"/>
        <w:color w:val="auto"/>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3" w15:restartNumberingAfterBreak="0">
    <w:nsid w:val="60EA41DF"/>
    <w:multiLevelType w:val="hybridMultilevel"/>
    <w:tmpl w:val="866C70C0"/>
    <w:lvl w:ilvl="0" w:tplc="07802550">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4754AF"/>
    <w:multiLevelType w:val="hybridMultilevel"/>
    <w:tmpl w:val="FCAE697A"/>
    <w:lvl w:ilvl="0" w:tplc="02328EA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66510822"/>
    <w:multiLevelType w:val="hybridMultilevel"/>
    <w:tmpl w:val="F872C2EC"/>
    <w:lvl w:ilvl="0" w:tplc="08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D264E5"/>
    <w:multiLevelType w:val="hybridMultilevel"/>
    <w:tmpl w:val="D0AC14E2"/>
    <w:lvl w:ilvl="0" w:tplc="B128F02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A5460ED"/>
    <w:multiLevelType w:val="hybridMultilevel"/>
    <w:tmpl w:val="7B6EAB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26E8DD3E">
      <w:start w:val="2"/>
      <w:numFmt w:val="bullet"/>
      <w:lvlText w:val="-"/>
      <w:lvlJc w:val="left"/>
      <w:pPr>
        <w:ind w:left="2340" w:hanging="360"/>
      </w:pPr>
      <w:rPr>
        <w:rFonts w:ascii="Calibri" w:eastAsia="Calibri"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A615CC4"/>
    <w:multiLevelType w:val="hybridMultilevel"/>
    <w:tmpl w:val="866C70C0"/>
    <w:lvl w:ilvl="0" w:tplc="07802550">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957784"/>
    <w:multiLevelType w:val="hybridMultilevel"/>
    <w:tmpl w:val="E786A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A25C27"/>
    <w:multiLevelType w:val="hybridMultilevel"/>
    <w:tmpl w:val="28A0FB90"/>
    <w:lvl w:ilvl="0" w:tplc="A7781280">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1E1960"/>
    <w:multiLevelType w:val="hybridMultilevel"/>
    <w:tmpl w:val="47585B9C"/>
    <w:lvl w:ilvl="0" w:tplc="E0360E36">
      <w:start w:val="6"/>
      <w:numFmt w:val="bullet"/>
      <w:lvlText w:val="-"/>
      <w:lvlJc w:val="left"/>
      <w:pPr>
        <w:ind w:left="1068" w:hanging="360"/>
      </w:pPr>
      <w:rPr>
        <w:rFonts w:ascii="Calibri" w:eastAsia="Times New Roman" w:hAnsi="Calibri" w:cs="Calibri" w:hint="default"/>
        <w:b/>
      </w:rPr>
    </w:lvl>
    <w:lvl w:ilvl="1" w:tplc="0D0CC4AC">
      <w:start w:val="1"/>
      <w:numFmt w:val="bullet"/>
      <w:lvlText w:val="o"/>
      <w:lvlJc w:val="left"/>
      <w:pPr>
        <w:ind w:left="1788" w:hanging="360"/>
      </w:pPr>
      <w:rPr>
        <w:rFonts w:ascii="Courier New" w:hAnsi="Courier New" w:cs="Courier New" w:hint="default"/>
        <w:sz w:val="22"/>
        <w:szCs w:val="22"/>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3"/>
  </w:num>
  <w:num w:numId="3">
    <w:abstractNumId w:val="11"/>
  </w:num>
  <w:num w:numId="4">
    <w:abstractNumId w:val="0"/>
  </w:num>
  <w:num w:numId="5">
    <w:abstractNumId w:val="19"/>
  </w:num>
  <w:num w:numId="6">
    <w:abstractNumId w:val="7"/>
  </w:num>
  <w:num w:numId="7">
    <w:abstractNumId w:val="2"/>
  </w:num>
  <w:num w:numId="8">
    <w:abstractNumId w:val="1"/>
  </w:num>
  <w:num w:numId="9">
    <w:abstractNumId w:val="10"/>
  </w:num>
  <w:num w:numId="10">
    <w:abstractNumId w:val="5"/>
  </w:num>
  <w:num w:numId="11">
    <w:abstractNumId w:val="20"/>
  </w:num>
  <w:num w:numId="12">
    <w:abstractNumId w:val="15"/>
  </w:num>
  <w:num w:numId="1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8"/>
  </w:num>
  <w:num w:numId="17">
    <w:abstractNumId w:val="3"/>
  </w:num>
  <w:num w:numId="18">
    <w:abstractNumId w:val="12"/>
  </w:num>
  <w:num w:numId="19">
    <w:abstractNumId w:val="16"/>
  </w:num>
  <w:num w:numId="20">
    <w:abstractNumId w:val="14"/>
  </w:num>
  <w:num w:numId="21">
    <w:abstractNumId w:val="21"/>
  </w:num>
  <w:num w:numId="22">
    <w:abstractNumId w:val="4"/>
    <w:lvlOverride w:ilvl="0"/>
    <w:lvlOverride w:ilvl="1"/>
    <w:lvlOverride w:ilvl="2"/>
    <w:lvlOverride w:ilvl="3"/>
    <w:lvlOverride w:ilvl="4"/>
    <w:lvlOverride w:ilvl="5"/>
    <w:lvlOverride w:ilvl="6"/>
    <w:lvlOverride w:ilvl="7"/>
    <w:lvlOverride w:ilv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1D"/>
    <w:rsid w:val="00063A88"/>
    <w:rsid w:val="000C6A88"/>
    <w:rsid w:val="00131EB9"/>
    <w:rsid w:val="00145F62"/>
    <w:rsid w:val="001800FB"/>
    <w:rsid w:val="001A4ACB"/>
    <w:rsid w:val="001C2564"/>
    <w:rsid w:val="001D19F3"/>
    <w:rsid w:val="0020044E"/>
    <w:rsid w:val="00205954"/>
    <w:rsid w:val="00214DA9"/>
    <w:rsid w:val="002B6385"/>
    <w:rsid w:val="00300661"/>
    <w:rsid w:val="0034689B"/>
    <w:rsid w:val="003957AC"/>
    <w:rsid w:val="003B6ED7"/>
    <w:rsid w:val="003E3B39"/>
    <w:rsid w:val="00407C0D"/>
    <w:rsid w:val="00411CD1"/>
    <w:rsid w:val="00421376"/>
    <w:rsid w:val="004B6E36"/>
    <w:rsid w:val="00582178"/>
    <w:rsid w:val="005C50BF"/>
    <w:rsid w:val="005E6F91"/>
    <w:rsid w:val="0062251D"/>
    <w:rsid w:val="00694ABA"/>
    <w:rsid w:val="006E206E"/>
    <w:rsid w:val="006F01A7"/>
    <w:rsid w:val="006F3D22"/>
    <w:rsid w:val="007025D2"/>
    <w:rsid w:val="00773A90"/>
    <w:rsid w:val="007F0D5E"/>
    <w:rsid w:val="00811A72"/>
    <w:rsid w:val="00835A01"/>
    <w:rsid w:val="00860A04"/>
    <w:rsid w:val="008A718F"/>
    <w:rsid w:val="008C0E54"/>
    <w:rsid w:val="008E7DDB"/>
    <w:rsid w:val="009A48B8"/>
    <w:rsid w:val="009C0DCD"/>
    <w:rsid w:val="009F19C1"/>
    <w:rsid w:val="00A07406"/>
    <w:rsid w:val="00A631BF"/>
    <w:rsid w:val="00A63751"/>
    <w:rsid w:val="00A72A71"/>
    <w:rsid w:val="00A95794"/>
    <w:rsid w:val="00A96421"/>
    <w:rsid w:val="00B70DDE"/>
    <w:rsid w:val="00B85EDA"/>
    <w:rsid w:val="00BB178E"/>
    <w:rsid w:val="00BE3F3F"/>
    <w:rsid w:val="00BF3D5C"/>
    <w:rsid w:val="00BF7152"/>
    <w:rsid w:val="00C20588"/>
    <w:rsid w:val="00C35421"/>
    <w:rsid w:val="00C440BE"/>
    <w:rsid w:val="00C7376B"/>
    <w:rsid w:val="00C82BE6"/>
    <w:rsid w:val="00CB27BB"/>
    <w:rsid w:val="00D5607B"/>
    <w:rsid w:val="00DA5DE6"/>
    <w:rsid w:val="00E1102D"/>
    <w:rsid w:val="00E22A1F"/>
    <w:rsid w:val="00E9570A"/>
    <w:rsid w:val="00EC75B7"/>
    <w:rsid w:val="00F44DA8"/>
    <w:rsid w:val="00F670D9"/>
    <w:rsid w:val="00F85474"/>
    <w:rsid w:val="00FD2F48"/>
    <w:rsid w:val="00FD711F"/>
    <w:rsid w:val="00FE495F"/>
    <w:rsid w:val="00FF1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04CC"/>
  <w15:chartTrackingRefBased/>
  <w15:docId w15:val="{C0DA0233-A937-496B-8EED-DE95F67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Titre1">
    <w:name w:val="heading 1"/>
    <w:basedOn w:val="Normal"/>
    <w:next w:val="Normal"/>
    <w:link w:val="Titre1Car"/>
    <w:uiPriority w:val="9"/>
    <w:qFormat/>
    <w:rsid w:val="00205954"/>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0A04"/>
    <w:pPr>
      <w:ind w:left="720"/>
      <w:contextualSpacing/>
    </w:pPr>
  </w:style>
  <w:style w:type="paragraph" w:styleId="Textedebulles">
    <w:name w:val="Balloon Text"/>
    <w:basedOn w:val="Normal"/>
    <w:link w:val="TextedebullesCar"/>
    <w:uiPriority w:val="99"/>
    <w:semiHidden/>
    <w:unhideWhenUsed/>
    <w:rsid w:val="00C205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0588"/>
    <w:rPr>
      <w:rFonts w:ascii="Segoe UI" w:hAnsi="Segoe UI" w:cs="Segoe UI"/>
      <w:sz w:val="18"/>
      <w:szCs w:val="18"/>
      <w:lang w:val="fr-BE"/>
    </w:rPr>
  </w:style>
  <w:style w:type="character" w:customStyle="1" w:styleId="Titre1Car">
    <w:name w:val="Titre 1 Car"/>
    <w:basedOn w:val="Policepardfaut"/>
    <w:link w:val="Titre1"/>
    <w:uiPriority w:val="9"/>
    <w:rsid w:val="00205954"/>
    <w:rPr>
      <w:rFonts w:asciiTheme="majorHAnsi" w:eastAsiaTheme="majorEastAsia" w:hAnsiTheme="majorHAnsi" w:cstheme="majorBidi"/>
      <w:b/>
      <w:bCs/>
      <w:sz w:val="28"/>
      <w:szCs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98103">
      <w:bodyDiv w:val="1"/>
      <w:marLeft w:val="0"/>
      <w:marRight w:val="0"/>
      <w:marTop w:val="0"/>
      <w:marBottom w:val="0"/>
      <w:divBdr>
        <w:top w:val="none" w:sz="0" w:space="0" w:color="auto"/>
        <w:left w:val="none" w:sz="0" w:space="0" w:color="auto"/>
        <w:bottom w:val="none" w:sz="0" w:space="0" w:color="auto"/>
        <w:right w:val="none" w:sz="0" w:space="0" w:color="auto"/>
      </w:divBdr>
    </w:div>
    <w:div w:id="10002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399E-0F83-4A64-9059-3A1BC731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9</Pages>
  <Words>2795</Words>
  <Characters>15374</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GAILLY</dc:creator>
  <cp:keywords/>
  <dc:description/>
  <cp:lastModifiedBy>Christian GOBLET</cp:lastModifiedBy>
  <cp:revision>16</cp:revision>
  <cp:lastPrinted>2020-02-14T15:56:00Z</cp:lastPrinted>
  <dcterms:created xsi:type="dcterms:W3CDTF">2020-02-14T09:46:00Z</dcterms:created>
  <dcterms:modified xsi:type="dcterms:W3CDTF">2020-02-15T10:29:00Z</dcterms:modified>
</cp:coreProperties>
</file>