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27CF" w14:textId="77777777" w:rsidR="003D7E61" w:rsidRDefault="00F34BAF" w:rsidP="003D7E61">
      <w:pPr>
        <w:jc w:val="center"/>
        <w:rPr>
          <w:rFonts w:ascii="Baskerville Old Face" w:hAnsi="Baskerville Old Face"/>
          <w:i/>
        </w:rPr>
      </w:pPr>
      <w:r w:rsidRPr="003D7E61">
        <w:rPr>
          <w:rFonts w:ascii="Baskerville Old Face" w:hAnsi="Baskerville Old Face"/>
          <w:bCs/>
          <w:i/>
          <w:iCs/>
        </w:rPr>
        <w:t>ASBL LE TRIANGLE</w:t>
      </w:r>
      <w:r w:rsidR="003D7E61" w:rsidRPr="003D7E61">
        <w:rPr>
          <w:rFonts w:ascii="Baskerville Old Face" w:hAnsi="Baskerville Old Face"/>
          <w:bCs/>
          <w:i/>
          <w:iCs/>
        </w:rPr>
        <w:t xml:space="preserve"> -</w:t>
      </w:r>
      <w:r w:rsidR="003D7E61" w:rsidRPr="003D7E61">
        <w:rPr>
          <w:rFonts w:ascii="Baskerville Old Face" w:hAnsi="Baskerville Old Face"/>
          <w:i/>
        </w:rPr>
        <w:t xml:space="preserve"> Rue du Beau </w:t>
      </w:r>
      <w:proofErr w:type="gramStart"/>
      <w:r w:rsidR="003D7E61" w:rsidRPr="003D7E61">
        <w:rPr>
          <w:rFonts w:ascii="Baskerville Old Face" w:hAnsi="Baskerville Old Face"/>
          <w:i/>
        </w:rPr>
        <w:t>Site  28</w:t>
      </w:r>
      <w:proofErr w:type="gramEnd"/>
      <w:r w:rsidR="003D7E61">
        <w:rPr>
          <w:rFonts w:ascii="Baskerville Old Face" w:hAnsi="Baskerville Old Face"/>
          <w:i/>
        </w:rPr>
        <w:t xml:space="preserve"> - </w:t>
      </w:r>
      <w:r w:rsidR="003D7E61" w:rsidRPr="003D7E61">
        <w:rPr>
          <w:rFonts w:ascii="Baskerville Old Face" w:hAnsi="Baskerville Old Face"/>
          <w:i/>
        </w:rPr>
        <w:t>6032  MONT-SUR-MARCHIENNE</w:t>
      </w:r>
    </w:p>
    <w:p w14:paraId="02B10C71" w14:textId="77777777" w:rsidR="000E47A4" w:rsidRPr="003D7E61" w:rsidRDefault="000E47A4" w:rsidP="003D7E61">
      <w:pPr>
        <w:jc w:val="center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BCE : 0864 153 105</w:t>
      </w:r>
    </w:p>
    <w:p w14:paraId="5D36EF2A" w14:textId="77777777" w:rsidR="00F34BAF" w:rsidRDefault="003D7E61" w:rsidP="003D7E61">
      <w:pPr>
        <w:pBdr>
          <w:bottom w:val="single" w:sz="4" w:space="1" w:color="auto"/>
        </w:pBdr>
        <w:jc w:val="center"/>
        <w:rPr>
          <w:rFonts w:ascii="Baskerville Old Face" w:hAnsi="Baskerville Old Face"/>
          <w:i/>
        </w:rPr>
      </w:pPr>
      <w:r w:rsidRPr="003D7E61">
        <w:rPr>
          <w:rFonts w:ascii="Baskerville Old Face" w:hAnsi="Baskerville Old Face"/>
          <w:i/>
        </w:rPr>
        <w:t>Tél</w:t>
      </w:r>
      <w:r>
        <w:rPr>
          <w:rFonts w:ascii="Baskerville Old Face" w:hAnsi="Baskerville Old Face"/>
          <w:i/>
        </w:rPr>
        <w:t> :</w:t>
      </w:r>
      <w:r w:rsidRPr="003D7E61">
        <w:rPr>
          <w:rFonts w:ascii="Baskerville Old Face" w:hAnsi="Baskerville Old Face"/>
          <w:i/>
        </w:rPr>
        <w:t xml:space="preserve"> 071/438.006 - Fax</w:t>
      </w:r>
      <w:r>
        <w:rPr>
          <w:rFonts w:ascii="Baskerville Old Face" w:hAnsi="Baskerville Old Face"/>
          <w:i/>
        </w:rPr>
        <w:t xml:space="preserve"> : </w:t>
      </w:r>
      <w:r w:rsidRPr="003D7E61">
        <w:rPr>
          <w:rFonts w:ascii="Baskerville Old Face" w:hAnsi="Baskerville Old Face"/>
          <w:i/>
        </w:rPr>
        <w:t>071/364.565 – Email</w:t>
      </w:r>
      <w:r>
        <w:rPr>
          <w:rFonts w:ascii="Baskerville Old Face" w:hAnsi="Baskerville Old Face"/>
          <w:i/>
        </w:rPr>
        <w:t xml:space="preserve"> : </w:t>
      </w:r>
      <w:hyperlink r:id="rId6" w:history="1">
        <w:r w:rsidR="009D4FEE" w:rsidRPr="00847D52">
          <w:rPr>
            <w:rStyle w:val="Lienhypertexte"/>
            <w:rFonts w:ascii="Baskerville Old Face" w:hAnsi="Baskerville Old Face"/>
            <w:i/>
          </w:rPr>
          <w:t>direction.admin@letriangleasbl.be</w:t>
        </w:r>
      </w:hyperlink>
    </w:p>
    <w:p w14:paraId="1F820D3B" w14:textId="77777777" w:rsidR="009D4FEE" w:rsidRPr="003D7E61" w:rsidRDefault="009D4FEE" w:rsidP="003D7E61">
      <w:pPr>
        <w:pBdr>
          <w:bottom w:val="single" w:sz="4" w:space="1" w:color="auto"/>
        </w:pBdr>
        <w:jc w:val="center"/>
        <w:rPr>
          <w:rFonts w:ascii="Baskerville Old Face" w:hAnsi="Baskerville Old Face"/>
          <w:i/>
        </w:rPr>
      </w:pPr>
    </w:p>
    <w:p w14:paraId="5933CA51" w14:textId="37652F9F" w:rsidR="00E35CDC" w:rsidRDefault="00E45984">
      <w:pPr>
        <w:rPr>
          <w:lang w:val="fr-BE"/>
        </w:rPr>
      </w:pPr>
      <w:r>
        <w:rPr>
          <w:lang w:val="fr-BE"/>
        </w:rPr>
        <w:t xml:space="preserve">                                   </w:t>
      </w:r>
      <w:r w:rsidR="003D6F67">
        <w:rPr>
          <w:lang w:val="fr-BE"/>
        </w:rPr>
        <w:t xml:space="preserve">                                   </w:t>
      </w:r>
    </w:p>
    <w:p w14:paraId="32E57A04" w14:textId="19957F2F" w:rsidR="0017144C" w:rsidRDefault="00337A40" w:rsidP="00065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  <w:lang w:val="fr-BE"/>
        </w:rPr>
      </w:pPr>
      <w:r>
        <w:rPr>
          <w:sz w:val="36"/>
          <w:szCs w:val="36"/>
          <w:lang w:val="fr-BE"/>
        </w:rPr>
        <w:t>R</w:t>
      </w:r>
      <w:r w:rsidR="002C2FB1">
        <w:rPr>
          <w:sz w:val="36"/>
          <w:szCs w:val="36"/>
          <w:lang w:val="fr-BE"/>
        </w:rPr>
        <w:t>APPO</w:t>
      </w:r>
      <w:r>
        <w:rPr>
          <w:sz w:val="36"/>
          <w:szCs w:val="36"/>
          <w:lang w:val="fr-BE"/>
        </w:rPr>
        <w:t>RT</w:t>
      </w:r>
      <w:r w:rsidR="00022726">
        <w:rPr>
          <w:sz w:val="36"/>
          <w:szCs w:val="36"/>
          <w:lang w:val="fr-BE"/>
        </w:rPr>
        <w:t xml:space="preserve"> DU </w:t>
      </w:r>
      <w:r w:rsidR="00065026">
        <w:rPr>
          <w:sz w:val="36"/>
          <w:szCs w:val="36"/>
          <w:lang w:val="fr-BE"/>
        </w:rPr>
        <w:t>CONSEIL D’</w:t>
      </w:r>
      <w:r w:rsidR="00966B2B">
        <w:rPr>
          <w:sz w:val="36"/>
          <w:szCs w:val="36"/>
          <w:lang w:val="fr-BE"/>
        </w:rPr>
        <w:t xml:space="preserve">ADMINISTRATION </w:t>
      </w:r>
    </w:p>
    <w:p w14:paraId="2886B735" w14:textId="1571F23A" w:rsidR="003D6F67" w:rsidRPr="003D6F67" w:rsidRDefault="00966B2B" w:rsidP="00171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  <w:lang w:val="fr-BE"/>
        </w:rPr>
      </w:pPr>
      <w:r>
        <w:rPr>
          <w:sz w:val="36"/>
          <w:szCs w:val="36"/>
          <w:lang w:val="fr-BE"/>
        </w:rPr>
        <w:t xml:space="preserve">DU </w:t>
      </w:r>
      <w:r w:rsidR="00467FEC">
        <w:rPr>
          <w:sz w:val="36"/>
          <w:szCs w:val="36"/>
          <w:lang w:val="fr-BE"/>
        </w:rPr>
        <w:t>2</w:t>
      </w:r>
      <w:r w:rsidR="002C2FB1">
        <w:rPr>
          <w:sz w:val="36"/>
          <w:szCs w:val="36"/>
          <w:lang w:val="fr-BE"/>
        </w:rPr>
        <w:t>7</w:t>
      </w:r>
      <w:r w:rsidR="00966930">
        <w:rPr>
          <w:sz w:val="36"/>
          <w:szCs w:val="36"/>
          <w:lang w:val="fr-BE"/>
        </w:rPr>
        <w:t xml:space="preserve"> Avril</w:t>
      </w:r>
      <w:r w:rsidR="00F54713">
        <w:rPr>
          <w:sz w:val="36"/>
          <w:szCs w:val="36"/>
          <w:lang w:val="fr-BE"/>
        </w:rPr>
        <w:t xml:space="preserve"> 20</w:t>
      </w:r>
      <w:r w:rsidR="00993569">
        <w:rPr>
          <w:sz w:val="36"/>
          <w:szCs w:val="36"/>
          <w:lang w:val="fr-BE"/>
        </w:rPr>
        <w:t>2</w:t>
      </w:r>
      <w:r w:rsidR="00B952CB">
        <w:rPr>
          <w:sz w:val="36"/>
          <w:szCs w:val="36"/>
          <w:lang w:val="fr-BE"/>
        </w:rPr>
        <w:t>2</w:t>
      </w:r>
      <w:r w:rsidR="003D6F67" w:rsidRPr="003D6F67">
        <w:rPr>
          <w:sz w:val="36"/>
          <w:szCs w:val="36"/>
          <w:lang w:val="fr-BE"/>
        </w:rPr>
        <w:t>.</w:t>
      </w:r>
    </w:p>
    <w:p w14:paraId="532F383B" w14:textId="77777777" w:rsidR="006258F9" w:rsidRDefault="006258F9">
      <w:pPr>
        <w:rPr>
          <w:lang w:val="fr-BE"/>
        </w:rPr>
      </w:pPr>
    </w:p>
    <w:p w14:paraId="1FB7C7F2" w14:textId="0AD72C29" w:rsidR="00DE06D5" w:rsidRDefault="00537A62" w:rsidP="00537A62">
      <w:pPr>
        <w:rPr>
          <w:i/>
          <w:lang w:val="fr-BE"/>
        </w:rPr>
      </w:pPr>
      <w:r>
        <w:rPr>
          <w:i/>
          <w:lang w:val="fr-BE"/>
        </w:rPr>
        <w:t>So</w:t>
      </w:r>
      <w:r w:rsidRPr="00A846AB">
        <w:rPr>
          <w:i/>
          <w:lang w:val="fr-BE"/>
        </w:rPr>
        <w:t>nt présents :</w:t>
      </w:r>
      <w:r w:rsidR="00A06A69">
        <w:rPr>
          <w:i/>
          <w:lang w:val="fr-BE"/>
        </w:rPr>
        <w:t xml:space="preserve"> </w:t>
      </w:r>
      <w:r w:rsidR="00966930">
        <w:rPr>
          <w:i/>
          <w:lang w:val="fr-BE"/>
        </w:rPr>
        <w:t>Messieurs GOBLET, DARTEVELLE, HENROTTE. Mesdames GRIMARD, GAILLY.</w:t>
      </w:r>
    </w:p>
    <w:p w14:paraId="687E648E" w14:textId="4900ED0F" w:rsidR="00537A62" w:rsidRDefault="00537A62" w:rsidP="00537A62">
      <w:pPr>
        <w:rPr>
          <w:i/>
          <w:lang w:val="fr-BE"/>
        </w:rPr>
      </w:pPr>
      <w:r>
        <w:rPr>
          <w:i/>
          <w:lang w:val="fr-BE"/>
        </w:rPr>
        <w:t>Assist</w:t>
      </w:r>
      <w:r w:rsidR="00D53B75">
        <w:rPr>
          <w:i/>
          <w:lang w:val="fr-BE"/>
        </w:rPr>
        <w:t>e</w:t>
      </w:r>
      <w:r w:rsidR="00A5216A">
        <w:rPr>
          <w:i/>
          <w:lang w:val="fr-BE"/>
        </w:rPr>
        <w:t>nt</w:t>
      </w:r>
      <w:r>
        <w:rPr>
          <w:i/>
          <w:lang w:val="fr-BE"/>
        </w:rPr>
        <w:t> :</w:t>
      </w:r>
      <w:r w:rsidR="0058616A">
        <w:rPr>
          <w:i/>
          <w:lang w:val="fr-BE"/>
        </w:rPr>
        <w:t xml:space="preserve"> </w:t>
      </w:r>
      <w:r w:rsidR="00A04D78">
        <w:rPr>
          <w:i/>
          <w:lang w:val="fr-BE"/>
        </w:rPr>
        <w:t>Emmanuel MATHIEU, directeur pédagogique, Rudy VANDEWYNCKELE, directeur administratif.</w:t>
      </w:r>
    </w:p>
    <w:p w14:paraId="4CDD8404" w14:textId="77777777" w:rsidR="00537A62" w:rsidRDefault="00537A62" w:rsidP="00537A62">
      <w:pPr>
        <w:rPr>
          <w:i/>
          <w:lang w:val="fr-BE"/>
        </w:rPr>
      </w:pPr>
    </w:p>
    <w:p w14:paraId="5EB1B896" w14:textId="570394C4" w:rsidR="0039719E" w:rsidRDefault="0039719E" w:rsidP="00537A62">
      <w:pPr>
        <w:rPr>
          <w:i/>
          <w:lang w:val="fr-BE"/>
        </w:rPr>
      </w:pPr>
      <w:r>
        <w:rPr>
          <w:i/>
          <w:lang w:val="fr-BE"/>
        </w:rPr>
        <w:t>Excusé :</w:t>
      </w:r>
      <w:r w:rsidR="00A04D78" w:rsidRPr="00A04D78">
        <w:rPr>
          <w:i/>
          <w:lang w:val="fr-BE"/>
        </w:rPr>
        <w:t xml:space="preserve"> </w:t>
      </w:r>
      <w:r w:rsidR="001B4A33">
        <w:rPr>
          <w:i/>
          <w:lang w:val="fr-BE"/>
        </w:rPr>
        <w:t>Jean-Marie PIRET.</w:t>
      </w:r>
    </w:p>
    <w:p w14:paraId="39E9E706" w14:textId="77777777" w:rsidR="00A04D78" w:rsidRPr="00A846AB" w:rsidRDefault="00A04D78" w:rsidP="00537A62">
      <w:pPr>
        <w:rPr>
          <w:i/>
          <w:lang w:val="fr-BE"/>
        </w:rPr>
      </w:pPr>
    </w:p>
    <w:p w14:paraId="0B257CFB" w14:textId="7B05FB8B" w:rsidR="002B4572" w:rsidRDefault="00C649C5" w:rsidP="00D71149">
      <w:pPr>
        <w:pStyle w:val="Paragraphedeliste"/>
        <w:ind w:left="720"/>
        <w:jc w:val="center"/>
        <w:rPr>
          <w:b/>
          <w:i/>
          <w:u w:val="single"/>
          <w:lang w:val="fr-BE"/>
        </w:rPr>
      </w:pPr>
      <w:r w:rsidRPr="00C649C5">
        <w:rPr>
          <w:b/>
          <w:i/>
          <w:u w:val="single"/>
          <w:lang w:val="fr-BE"/>
        </w:rPr>
        <w:t>RAPPORT ADMINISTRATIF ET FINANCIER.</w:t>
      </w:r>
    </w:p>
    <w:p w14:paraId="08BA7874" w14:textId="1C6746F4" w:rsidR="00D71149" w:rsidRDefault="00D71149" w:rsidP="00D71149">
      <w:pPr>
        <w:jc w:val="center"/>
        <w:rPr>
          <w:b/>
          <w:i/>
          <w:u w:val="single"/>
          <w:lang w:val="fr-BE"/>
        </w:rPr>
      </w:pPr>
    </w:p>
    <w:p w14:paraId="2BCC3319" w14:textId="77777777" w:rsidR="00D71149" w:rsidRDefault="00D71149" w:rsidP="00D71149">
      <w:pPr>
        <w:jc w:val="center"/>
        <w:rPr>
          <w:b/>
          <w:u w:val="single"/>
          <w:lang w:val="fr-BE"/>
        </w:rPr>
      </w:pPr>
    </w:p>
    <w:p w14:paraId="49D67AF2" w14:textId="4D3755D8" w:rsidR="00D71149" w:rsidRPr="00D71149" w:rsidRDefault="00D71149" w:rsidP="00D71149">
      <w:pPr>
        <w:pStyle w:val="Paragraphedeliste"/>
        <w:numPr>
          <w:ilvl w:val="0"/>
          <w:numId w:val="14"/>
        </w:numPr>
        <w:jc w:val="center"/>
        <w:rPr>
          <w:b/>
          <w:u w:val="single"/>
          <w:lang w:val="fr-BE"/>
        </w:rPr>
      </w:pPr>
      <w:r w:rsidRPr="00D71149">
        <w:rPr>
          <w:b/>
          <w:u w:val="single"/>
          <w:lang w:val="fr-BE"/>
        </w:rPr>
        <w:t>TRESORERIE</w:t>
      </w:r>
    </w:p>
    <w:p w14:paraId="4437706D" w14:textId="77777777" w:rsidR="00D71149" w:rsidRPr="00630855" w:rsidRDefault="00D71149" w:rsidP="00D71149">
      <w:pPr>
        <w:jc w:val="center"/>
        <w:rPr>
          <w:b/>
          <w:u w:val="single"/>
          <w:lang w:val="fr-BE"/>
        </w:rPr>
      </w:pPr>
      <w:r w:rsidRPr="00643C3E">
        <w:rPr>
          <w:i/>
          <w:sz w:val="16"/>
          <w:szCs w:val="16"/>
          <w:u w:val="single"/>
          <w:lang w:val="fr-BE"/>
        </w:rPr>
        <w:t>(</w:t>
      </w:r>
      <w:proofErr w:type="gramStart"/>
      <w:r w:rsidRPr="00643C3E">
        <w:rPr>
          <w:i/>
          <w:sz w:val="16"/>
          <w:szCs w:val="16"/>
          <w:u w:val="single"/>
          <w:lang w:val="fr-BE"/>
        </w:rPr>
        <w:t>voir</w:t>
      </w:r>
      <w:proofErr w:type="gramEnd"/>
      <w:r w:rsidRPr="00643C3E">
        <w:rPr>
          <w:i/>
          <w:sz w:val="16"/>
          <w:szCs w:val="16"/>
          <w:u w:val="single"/>
          <w:lang w:val="fr-BE"/>
        </w:rPr>
        <w:t xml:space="preserve"> tableau de la trésorerie dans la farde de suivi des CA).</w:t>
      </w:r>
    </w:p>
    <w:p w14:paraId="1DE0EFA0" w14:textId="77777777" w:rsidR="00D71149" w:rsidRDefault="00D71149" w:rsidP="00D71149">
      <w:pPr>
        <w:rPr>
          <w:lang w:val="fr-BE"/>
        </w:rPr>
      </w:pPr>
    </w:p>
    <w:p w14:paraId="5955816C" w14:textId="5099092B" w:rsidR="00D71149" w:rsidRDefault="002C2FB1" w:rsidP="00D71149">
      <w:pPr>
        <w:rPr>
          <w:lang w:val="fr-BE"/>
        </w:rPr>
      </w:pPr>
      <w:r>
        <w:rPr>
          <w:lang w:val="fr-BE"/>
        </w:rPr>
        <w:t xml:space="preserve"> </w:t>
      </w:r>
      <w:proofErr w:type="spellStart"/>
      <w:r>
        <w:rPr>
          <w:lang w:val="fr-BE"/>
        </w:rPr>
        <w:t>OK</w:t>
      </w:r>
      <w:r w:rsidR="00D71149" w:rsidRPr="00C85792">
        <w:rPr>
          <w:lang w:val="fr-BE"/>
        </w:rPr>
        <w:t>Voir</w:t>
      </w:r>
      <w:proofErr w:type="spellEnd"/>
      <w:r w:rsidR="00D71149" w:rsidRPr="00C85792">
        <w:rPr>
          <w:lang w:val="fr-BE"/>
        </w:rPr>
        <w:t xml:space="preserve"> tableau de trésorerie.</w:t>
      </w:r>
    </w:p>
    <w:p w14:paraId="66E29E92" w14:textId="3ABC2CAB" w:rsidR="005719AF" w:rsidRPr="00966930" w:rsidRDefault="00966930" w:rsidP="00630855">
      <w:pPr>
        <w:rPr>
          <w:bCs/>
          <w:lang w:val="fr-BE"/>
        </w:rPr>
      </w:pPr>
      <w:r w:rsidRPr="00966930">
        <w:rPr>
          <w:bCs/>
          <w:lang w:val="fr-BE"/>
        </w:rPr>
        <w:t>Nous avons reçu l’avance 2022 pour l’abri de nuit RS.</w:t>
      </w:r>
    </w:p>
    <w:p w14:paraId="49D0E74D" w14:textId="41D72CDB" w:rsidR="00966930" w:rsidRDefault="002B4325" w:rsidP="00630855">
      <w:pPr>
        <w:rPr>
          <w:b/>
          <w:u w:val="single"/>
          <w:lang w:val="fr-BE"/>
        </w:rPr>
      </w:pPr>
      <w:r>
        <w:rPr>
          <w:lang w:val="fr-BE"/>
        </w:rPr>
        <w:t xml:space="preserve">Pour le reste </w:t>
      </w:r>
      <w:r w:rsidR="00966930">
        <w:rPr>
          <w:lang w:val="fr-BE"/>
        </w:rPr>
        <w:t>RAS.</w:t>
      </w:r>
    </w:p>
    <w:p w14:paraId="1B7B660B" w14:textId="2FF8B9FD" w:rsidR="003811BA" w:rsidRDefault="00B952CB" w:rsidP="00D71149">
      <w:pPr>
        <w:pStyle w:val="Paragraphedeliste"/>
        <w:numPr>
          <w:ilvl w:val="0"/>
          <w:numId w:val="14"/>
        </w:numPr>
        <w:jc w:val="center"/>
        <w:rPr>
          <w:b/>
          <w:u w:val="single"/>
          <w:lang w:val="fr-BE"/>
        </w:rPr>
      </w:pPr>
      <w:r>
        <w:rPr>
          <w:b/>
          <w:u w:val="single"/>
          <w:lang w:val="fr-BE"/>
        </w:rPr>
        <w:t>PERSONNEL.</w:t>
      </w:r>
    </w:p>
    <w:p w14:paraId="39EBACD7" w14:textId="74E502B8" w:rsidR="00D71149" w:rsidRDefault="00D71149" w:rsidP="00D71149">
      <w:pPr>
        <w:rPr>
          <w:bCs/>
          <w:lang w:val="fr-BE"/>
        </w:rPr>
      </w:pPr>
    </w:p>
    <w:p w14:paraId="5B242EDE" w14:textId="5F73BA40" w:rsidR="008E0318" w:rsidRPr="004616D8" w:rsidRDefault="00AE3EF7" w:rsidP="00FF36DE">
      <w:pPr>
        <w:rPr>
          <w:bCs/>
          <w:u w:val="single"/>
          <w:lang w:val="fr-BE"/>
        </w:rPr>
      </w:pPr>
      <w:r w:rsidRPr="004616D8">
        <w:rPr>
          <w:bCs/>
          <w:u w:val="single"/>
          <w:lang w:val="fr-BE"/>
        </w:rPr>
        <w:t>TRANSI TOI.</w:t>
      </w:r>
    </w:p>
    <w:p w14:paraId="75BD23C1" w14:textId="7411A2A3" w:rsidR="00AE3EF7" w:rsidRDefault="00AE3EF7" w:rsidP="00FF36DE">
      <w:pPr>
        <w:rPr>
          <w:bCs/>
          <w:lang w:val="fr-BE"/>
        </w:rPr>
      </w:pPr>
    </w:p>
    <w:p w14:paraId="2DBECCBB" w14:textId="1A019C3A" w:rsidR="00B952CB" w:rsidRDefault="00966930" w:rsidP="00FF36DE">
      <w:pPr>
        <w:rPr>
          <w:bCs/>
          <w:lang w:val="fr-BE"/>
        </w:rPr>
      </w:pPr>
      <w:r>
        <w:rPr>
          <w:bCs/>
          <w:lang w:val="fr-BE"/>
        </w:rPr>
        <w:t>Mélissa GEORGES demande à nous quitter avant la fin de son CDD à TRANSI TOI (30/06/2022).  Elle a trouvé une place à Wanfercée-Baulet.et souhaite bénéfici</w:t>
      </w:r>
      <w:r w:rsidR="002B4325">
        <w:rPr>
          <w:bCs/>
          <w:lang w:val="fr-BE"/>
        </w:rPr>
        <w:t>er</w:t>
      </w:r>
      <w:r>
        <w:rPr>
          <w:bCs/>
          <w:lang w:val="fr-BE"/>
        </w:rPr>
        <w:t xml:space="preserve"> d’une rupture de commun accord sans préavis ni indemnité à la date du 30 avril 2022.</w:t>
      </w:r>
    </w:p>
    <w:p w14:paraId="4AD31C3C" w14:textId="38F7C3C2" w:rsidR="002C2FB1" w:rsidRDefault="002C2FB1" w:rsidP="00FF36DE">
      <w:pPr>
        <w:rPr>
          <w:bCs/>
          <w:lang w:val="fr-BE"/>
        </w:rPr>
      </w:pPr>
      <w:r>
        <w:rPr>
          <w:bCs/>
          <w:lang w:val="fr-BE"/>
        </w:rPr>
        <w:t xml:space="preserve">Il faut indiquer dans le document que C’est à la demande du travailleur que le contrat </w:t>
      </w:r>
      <w:proofErr w:type="gramStart"/>
      <w:r>
        <w:rPr>
          <w:bCs/>
          <w:lang w:val="fr-BE"/>
        </w:rPr>
        <w:t>peut-être</w:t>
      </w:r>
      <w:proofErr w:type="gramEnd"/>
      <w:r>
        <w:rPr>
          <w:bCs/>
          <w:lang w:val="fr-BE"/>
        </w:rPr>
        <w:t xml:space="preserve"> rompu afin de lui donner l’accès à un autre emploi.</w:t>
      </w:r>
    </w:p>
    <w:p w14:paraId="27965A6D" w14:textId="4E17CF14" w:rsidR="00966930" w:rsidRDefault="00966930" w:rsidP="00FF36DE">
      <w:pPr>
        <w:rPr>
          <w:bCs/>
          <w:lang w:val="fr-BE"/>
        </w:rPr>
      </w:pPr>
    </w:p>
    <w:p w14:paraId="0270170C" w14:textId="141DAB57" w:rsidR="00966930" w:rsidRDefault="00966930" w:rsidP="00FF36DE">
      <w:pPr>
        <w:rPr>
          <w:bCs/>
          <w:lang w:val="fr-BE"/>
        </w:rPr>
      </w:pPr>
      <w:r>
        <w:rPr>
          <w:bCs/>
          <w:lang w:val="fr-BE"/>
        </w:rPr>
        <w:t>Pour la remplacer nous pensons à Ro</w:t>
      </w:r>
      <w:r w:rsidR="007A6162">
        <w:rPr>
          <w:bCs/>
          <w:lang w:val="fr-BE"/>
        </w:rPr>
        <w:t>m</w:t>
      </w:r>
      <w:r>
        <w:rPr>
          <w:bCs/>
          <w:lang w:val="fr-BE"/>
        </w:rPr>
        <w:t xml:space="preserve">ane GHYSELINCK qui a travaillée à l’abri de nuit pendant </w:t>
      </w:r>
      <w:r w:rsidR="007A6162">
        <w:rPr>
          <w:bCs/>
          <w:lang w:val="fr-BE"/>
        </w:rPr>
        <w:t>la</w:t>
      </w:r>
      <w:r>
        <w:rPr>
          <w:bCs/>
          <w:lang w:val="fr-BE"/>
        </w:rPr>
        <w:t xml:space="preserve"> période hivernale du 01/01/2022 au 31/03/2</w:t>
      </w:r>
      <w:r w:rsidR="0015071A">
        <w:rPr>
          <w:bCs/>
          <w:lang w:val="fr-BE"/>
        </w:rPr>
        <w:t>022.</w:t>
      </w:r>
    </w:p>
    <w:p w14:paraId="27FC197E" w14:textId="08C898AD" w:rsidR="0015071A" w:rsidRDefault="002C2FB1" w:rsidP="00FF36DE">
      <w:pPr>
        <w:rPr>
          <w:bCs/>
          <w:lang w:val="fr-BE"/>
        </w:rPr>
      </w:pPr>
      <w:r>
        <w:rPr>
          <w:bCs/>
          <w:lang w:val="fr-BE"/>
        </w:rPr>
        <w:t xml:space="preserve">PARTENA justifie qu’elle peut reprendre le </w:t>
      </w:r>
      <w:proofErr w:type="gramStart"/>
      <w:r>
        <w:rPr>
          <w:bCs/>
          <w:lang w:val="fr-BE"/>
        </w:rPr>
        <w:t>contrat(</w:t>
      </w:r>
      <w:proofErr w:type="gramEnd"/>
      <w:r>
        <w:rPr>
          <w:bCs/>
          <w:lang w:val="fr-BE"/>
        </w:rPr>
        <w:t>2</w:t>
      </w:r>
      <w:r w:rsidRPr="002C2FB1">
        <w:rPr>
          <w:bCs/>
          <w:vertAlign w:val="superscript"/>
          <w:lang w:val="fr-BE"/>
        </w:rPr>
        <w:t>ème</w:t>
      </w:r>
      <w:r>
        <w:rPr>
          <w:bCs/>
          <w:lang w:val="fr-BE"/>
        </w:rPr>
        <w:t xml:space="preserve"> contrat)sans soucis:</w:t>
      </w:r>
    </w:p>
    <w:p w14:paraId="5117BF27" w14:textId="1295DBEC" w:rsidR="0015071A" w:rsidRDefault="0015071A" w:rsidP="00FF36DE">
      <w:pPr>
        <w:rPr>
          <w:bCs/>
          <w:lang w:val="fr-BE"/>
        </w:rPr>
      </w:pPr>
      <w:r>
        <w:rPr>
          <w:bCs/>
          <w:lang w:val="fr-BE"/>
        </w:rPr>
        <w:t xml:space="preserve">Selon PARTENA nous pouvons le faire, elle ne nous a quitté depuis 1 mois </w:t>
      </w:r>
      <w:r w:rsidR="001B4A33">
        <w:rPr>
          <w:bCs/>
          <w:lang w:val="fr-BE"/>
        </w:rPr>
        <w:t>et</w:t>
      </w:r>
      <w:r>
        <w:rPr>
          <w:bCs/>
          <w:lang w:val="fr-BE"/>
        </w:rPr>
        <w:t xml:space="preserve"> nous pouvons argumenter (pour autant que cela s’avèrerait nécessaire) qu’il s’agit d’un engagement « imprévu » pour remplacer quelqu’un dont le départ n’était pas prévisible.</w:t>
      </w:r>
    </w:p>
    <w:p w14:paraId="1AE0ACFA" w14:textId="3858AC37" w:rsidR="0015071A" w:rsidRDefault="0015071A" w:rsidP="00FF36DE">
      <w:pPr>
        <w:rPr>
          <w:bCs/>
          <w:lang w:val="fr-BE"/>
        </w:rPr>
      </w:pPr>
    </w:p>
    <w:p w14:paraId="3CD39911" w14:textId="2C2F1FAC" w:rsidR="0015071A" w:rsidRDefault="008B5F71" w:rsidP="00FF36DE">
      <w:pPr>
        <w:rPr>
          <w:bCs/>
          <w:lang w:val="fr-BE"/>
        </w:rPr>
      </w:pPr>
      <w:r>
        <w:rPr>
          <w:bCs/>
          <w:lang w:val="fr-BE"/>
        </w:rPr>
        <w:t xml:space="preserve">De ce </w:t>
      </w:r>
      <w:proofErr w:type="gramStart"/>
      <w:r>
        <w:rPr>
          <w:bCs/>
          <w:lang w:val="fr-BE"/>
        </w:rPr>
        <w:t xml:space="preserve">fait, </w:t>
      </w:r>
      <w:r w:rsidR="0015071A">
        <w:rPr>
          <w:bCs/>
          <w:lang w:val="fr-BE"/>
        </w:rPr>
        <w:t xml:space="preserve"> préparer</w:t>
      </w:r>
      <w:proofErr w:type="gramEnd"/>
      <w:r w:rsidR="0015071A">
        <w:rPr>
          <w:bCs/>
          <w:lang w:val="fr-BE"/>
        </w:rPr>
        <w:t xml:space="preserve"> document de rupture et nouveau CDD du 01/05/2022 au 31/12/2022 pour Ro</w:t>
      </w:r>
      <w:r w:rsidR="007A6162">
        <w:rPr>
          <w:bCs/>
          <w:lang w:val="fr-BE"/>
        </w:rPr>
        <w:t>m</w:t>
      </w:r>
      <w:r w:rsidR="0015071A">
        <w:rPr>
          <w:bCs/>
          <w:lang w:val="fr-BE"/>
        </w:rPr>
        <w:t>ane GHYSE</w:t>
      </w:r>
      <w:r w:rsidR="007A6162">
        <w:rPr>
          <w:bCs/>
          <w:lang w:val="fr-BE"/>
        </w:rPr>
        <w:t>LINCK à TRANSI TOI pour le CA du 28/04/2022.</w:t>
      </w:r>
    </w:p>
    <w:p w14:paraId="4364C550" w14:textId="77777777" w:rsidR="007A6162" w:rsidRDefault="007A6162" w:rsidP="00FF36DE">
      <w:pPr>
        <w:rPr>
          <w:bCs/>
          <w:lang w:val="fr-BE"/>
        </w:rPr>
      </w:pPr>
    </w:p>
    <w:p w14:paraId="0240525E" w14:textId="78A4A142" w:rsidR="00B952CB" w:rsidRDefault="00B952CB" w:rsidP="00FF36DE">
      <w:pPr>
        <w:rPr>
          <w:bCs/>
          <w:lang w:val="fr-BE"/>
        </w:rPr>
      </w:pPr>
    </w:p>
    <w:p w14:paraId="67237BF5" w14:textId="25EE48BA" w:rsidR="00467FEC" w:rsidRDefault="00380566" w:rsidP="00467FEC">
      <w:pPr>
        <w:pStyle w:val="Paragraphedeliste"/>
        <w:numPr>
          <w:ilvl w:val="0"/>
          <w:numId w:val="14"/>
        </w:numPr>
        <w:jc w:val="center"/>
        <w:rPr>
          <w:b/>
          <w:u w:val="single"/>
          <w:lang w:val="fr-BE"/>
        </w:rPr>
      </w:pPr>
      <w:r>
        <w:rPr>
          <w:b/>
          <w:u w:val="single"/>
          <w:lang w:val="fr-BE"/>
        </w:rPr>
        <w:t>B</w:t>
      </w:r>
      <w:r w:rsidR="00467FEC" w:rsidRPr="00467FEC">
        <w:rPr>
          <w:b/>
          <w:u w:val="single"/>
          <w:lang w:val="fr-BE"/>
        </w:rPr>
        <w:t>ILAN 2021.</w:t>
      </w:r>
    </w:p>
    <w:p w14:paraId="7C49670F" w14:textId="19D25681" w:rsidR="00467FEC" w:rsidRDefault="00467FEC" w:rsidP="00467FEC">
      <w:pPr>
        <w:rPr>
          <w:b/>
          <w:u w:val="single"/>
          <w:lang w:val="fr-BE"/>
        </w:rPr>
      </w:pPr>
    </w:p>
    <w:p w14:paraId="557888B1" w14:textId="7A9FCA98" w:rsidR="00324D6A" w:rsidRDefault="00467FEC" w:rsidP="00467FEC">
      <w:pPr>
        <w:rPr>
          <w:bCs/>
          <w:lang w:val="fr-BE"/>
        </w:rPr>
      </w:pPr>
      <w:r>
        <w:rPr>
          <w:bCs/>
          <w:lang w:val="fr-BE"/>
        </w:rPr>
        <w:t xml:space="preserve">Voir </w:t>
      </w:r>
      <w:r w:rsidR="001B4A33">
        <w:rPr>
          <w:bCs/>
          <w:lang w:val="fr-BE"/>
        </w:rPr>
        <w:t xml:space="preserve">dernière version du </w:t>
      </w:r>
      <w:r>
        <w:rPr>
          <w:bCs/>
          <w:lang w:val="fr-BE"/>
        </w:rPr>
        <w:t>bilan 2021</w:t>
      </w:r>
      <w:r w:rsidR="001B4A33">
        <w:rPr>
          <w:bCs/>
          <w:lang w:val="fr-BE"/>
        </w:rPr>
        <w:t xml:space="preserve"> transmise mardi.</w:t>
      </w:r>
    </w:p>
    <w:p w14:paraId="43F8DCF5" w14:textId="174C4B71" w:rsidR="004616D8" w:rsidRDefault="004616D8" w:rsidP="00844DB0">
      <w:pPr>
        <w:rPr>
          <w:bCs/>
          <w:lang w:val="fr-BE"/>
        </w:rPr>
      </w:pPr>
    </w:p>
    <w:p w14:paraId="64F6EDE3" w14:textId="2E361095" w:rsidR="002B4325" w:rsidRDefault="002B4325" w:rsidP="00844DB0">
      <w:pPr>
        <w:rPr>
          <w:bCs/>
          <w:lang w:val="fr-BE"/>
        </w:rPr>
      </w:pPr>
      <w:r>
        <w:rPr>
          <w:bCs/>
          <w:lang w:val="fr-BE"/>
        </w:rPr>
        <w:t xml:space="preserve">Vous constaterez que des ajustements ont été fait ainsi qu’une correction suite à une dernière vérification </w:t>
      </w:r>
      <w:r w:rsidR="001B4A33">
        <w:rPr>
          <w:bCs/>
          <w:lang w:val="fr-BE"/>
        </w:rPr>
        <w:t>avec la comptable</w:t>
      </w:r>
      <w:r>
        <w:rPr>
          <w:bCs/>
          <w:lang w:val="fr-BE"/>
        </w:rPr>
        <w:t xml:space="preserve"> :</w:t>
      </w:r>
    </w:p>
    <w:p w14:paraId="7609FC0E" w14:textId="3D8F3215" w:rsidR="00F8355E" w:rsidRDefault="00F8355E" w:rsidP="00F8355E">
      <w:pPr>
        <w:rPr>
          <w:sz w:val="22"/>
          <w:szCs w:val="22"/>
          <w:lang w:val="fr-BE" w:eastAsia="en-US"/>
        </w:rPr>
      </w:pPr>
      <w:r>
        <w:t xml:space="preserve">Page 18 : Différence Rosetta 224 – Différence 240 </w:t>
      </w:r>
    </w:p>
    <w:p w14:paraId="7817A49C" w14:textId="77777777" w:rsidR="00F8355E" w:rsidRDefault="00F8355E" w:rsidP="00F8355E">
      <w:r>
        <w:t>Page 21 : Différence EC.</w:t>
      </w:r>
    </w:p>
    <w:p w14:paraId="3EC23710" w14:textId="5140C9EC" w:rsidR="00F8355E" w:rsidRDefault="00F8355E" w:rsidP="00F8355E">
      <w:r>
        <w:lastRenderedPageBreak/>
        <w:t xml:space="preserve">Page 22 : Différence MA </w:t>
      </w:r>
    </w:p>
    <w:p w14:paraId="3E12FADE" w14:textId="72706644" w:rsidR="00F8355E" w:rsidRDefault="00F8355E" w:rsidP="00F8355E">
      <w:r>
        <w:t>Page 22 : Différence Masse Salariale MA</w:t>
      </w:r>
    </w:p>
    <w:p w14:paraId="792EFCC6" w14:textId="74B96615" w:rsidR="00F8355E" w:rsidRDefault="00F8355E" w:rsidP="00F8355E">
      <w:r>
        <w:t>Page 27 : Différence Masse Salariale TRANSI TOI</w:t>
      </w:r>
    </w:p>
    <w:p w14:paraId="1AA427E0" w14:textId="77777777" w:rsidR="00F8355E" w:rsidRDefault="00F8355E" w:rsidP="00F8355E"/>
    <w:p w14:paraId="269A7E3D" w14:textId="32A91CE7" w:rsidR="00F8355E" w:rsidRDefault="00F8355E" w:rsidP="00F8355E">
      <w:r>
        <w:t>Résultat à affecter : 62.455,61 €</w:t>
      </w:r>
      <w:r w:rsidR="00380566">
        <w:t>.</w:t>
      </w:r>
    </w:p>
    <w:p w14:paraId="1CC697D9" w14:textId="4AB3705E" w:rsidR="00380566" w:rsidRDefault="00380566" w:rsidP="00F8355E">
      <w:r>
        <w:t xml:space="preserve">Document pour la BNB </w:t>
      </w:r>
      <w:proofErr w:type="gramStart"/>
      <w:r>
        <w:t>a</w:t>
      </w:r>
      <w:proofErr w:type="gramEnd"/>
      <w:r>
        <w:t xml:space="preserve"> signer par MR Goblet et MR Dartevelle.</w:t>
      </w:r>
    </w:p>
    <w:p w14:paraId="7B97E854" w14:textId="0F7019AB" w:rsidR="002B4325" w:rsidRDefault="00461CD1" w:rsidP="00461CD1">
      <w:pPr>
        <w:jc w:val="center"/>
        <w:rPr>
          <w:b/>
          <w:u w:val="single"/>
          <w:lang w:val="fr-BE"/>
        </w:rPr>
      </w:pPr>
      <w:r>
        <w:rPr>
          <w:b/>
          <w:u w:val="single"/>
          <w:lang w:val="fr-BE"/>
        </w:rPr>
        <w:t>4.Projet TRAVAUX</w:t>
      </w:r>
      <w:r w:rsidRPr="00986EB2">
        <w:rPr>
          <w:b/>
          <w:u w:val="single"/>
          <w:lang w:val="fr-BE"/>
        </w:rPr>
        <w:t>.</w:t>
      </w:r>
    </w:p>
    <w:p w14:paraId="5A957D80" w14:textId="33FC832C" w:rsidR="00461CD1" w:rsidRDefault="00461CD1" w:rsidP="00461CD1">
      <w:pPr>
        <w:jc w:val="center"/>
        <w:rPr>
          <w:b/>
          <w:u w:val="single"/>
          <w:lang w:val="fr-BE"/>
        </w:rPr>
      </w:pPr>
    </w:p>
    <w:p w14:paraId="7941097F" w14:textId="4789FBBA" w:rsidR="00461CD1" w:rsidRDefault="00461CD1" w:rsidP="00A64DE4">
      <w:pPr>
        <w:rPr>
          <w:bCs/>
          <w:lang w:val="fr-BE"/>
        </w:rPr>
      </w:pPr>
      <w:r>
        <w:rPr>
          <w:bCs/>
          <w:lang w:val="fr-BE"/>
        </w:rPr>
        <w:t>Suite à</w:t>
      </w:r>
      <w:r w:rsidR="00A64DE4">
        <w:rPr>
          <w:bCs/>
          <w:lang w:val="fr-BE"/>
        </w:rPr>
        <w:t xml:space="preserve"> </w:t>
      </w:r>
      <w:r>
        <w:rPr>
          <w:bCs/>
          <w:lang w:val="fr-BE"/>
        </w:rPr>
        <w:t>l’appel à projet de la Fédération Wallonie Bruxelles, le projet travaux se voit modifié</w:t>
      </w:r>
      <w:r w:rsidR="0086370A">
        <w:rPr>
          <w:bCs/>
          <w:lang w:val="fr-BE"/>
        </w:rPr>
        <w:t xml:space="preserve"> ; </w:t>
      </w:r>
      <w:r>
        <w:rPr>
          <w:bCs/>
          <w:lang w:val="fr-BE"/>
        </w:rPr>
        <w:t>un dossier travaux de modernisation a été fin</w:t>
      </w:r>
      <w:r w:rsidR="00A64DE4">
        <w:rPr>
          <w:bCs/>
          <w:lang w:val="fr-BE"/>
        </w:rPr>
        <w:t>a</w:t>
      </w:r>
      <w:r>
        <w:rPr>
          <w:bCs/>
          <w:lang w:val="fr-BE"/>
        </w:rPr>
        <w:t xml:space="preserve">lisé par Mr Goblet </w:t>
      </w:r>
      <w:r w:rsidR="0086370A">
        <w:rPr>
          <w:bCs/>
          <w:lang w:val="fr-BE"/>
        </w:rPr>
        <w:t>a</w:t>
      </w:r>
      <w:r>
        <w:rPr>
          <w:bCs/>
          <w:lang w:val="fr-BE"/>
        </w:rPr>
        <w:t xml:space="preserve">fin </w:t>
      </w:r>
      <w:r w:rsidR="00397572">
        <w:rPr>
          <w:bCs/>
          <w:lang w:val="fr-BE"/>
        </w:rPr>
        <w:t>de moderniser,</w:t>
      </w:r>
      <w:r w:rsidR="0086370A">
        <w:rPr>
          <w:bCs/>
          <w:lang w:val="fr-BE"/>
        </w:rPr>
        <w:t xml:space="preserve"> </w:t>
      </w:r>
      <w:r w:rsidR="00397572">
        <w:rPr>
          <w:bCs/>
          <w:lang w:val="fr-BE"/>
        </w:rPr>
        <w:t xml:space="preserve">d’accroître notre capacité d’accueil pour l’ensemble de l’ASBL du </w:t>
      </w:r>
      <w:r w:rsidR="00A64DE4">
        <w:rPr>
          <w:bCs/>
          <w:lang w:val="fr-BE"/>
        </w:rPr>
        <w:t>T</w:t>
      </w:r>
      <w:r w:rsidR="00397572">
        <w:rPr>
          <w:bCs/>
          <w:lang w:val="fr-BE"/>
        </w:rPr>
        <w:t>riangle.</w:t>
      </w:r>
    </w:p>
    <w:p w14:paraId="18A836C9" w14:textId="3B25028E" w:rsidR="00397572" w:rsidRDefault="00397572" w:rsidP="00A64DE4">
      <w:pPr>
        <w:rPr>
          <w:bCs/>
          <w:lang w:val="fr-BE"/>
        </w:rPr>
      </w:pPr>
      <w:r>
        <w:rPr>
          <w:bCs/>
          <w:lang w:val="fr-BE"/>
        </w:rPr>
        <w:t xml:space="preserve">Si nous sommes </w:t>
      </w:r>
      <w:r w:rsidR="0086370A">
        <w:rPr>
          <w:bCs/>
          <w:lang w:val="fr-BE"/>
        </w:rPr>
        <w:t xml:space="preserve">sélectionnés, </w:t>
      </w:r>
      <w:r>
        <w:rPr>
          <w:bCs/>
          <w:lang w:val="fr-BE"/>
        </w:rPr>
        <w:t>la FWB financerait 90 % du projet.</w:t>
      </w:r>
    </w:p>
    <w:p w14:paraId="683152E9" w14:textId="5B8A66F2" w:rsidR="00A64DE4" w:rsidRPr="00461CD1" w:rsidRDefault="00397572" w:rsidP="00A64DE4">
      <w:pPr>
        <w:rPr>
          <w:bCs/>
        </w:rPr>
      </w:pPr>
      <w:r>
        <w:rPr>
          <w:bCs/>
          <w:lang w:val="fr-BE"/>
        </w:rPr>
        <w:t>Pour une estimation globale d</w:t>
      </w:r>
      <w:r w:rsidR="00A64DE4">
        <w:rPr>
          <w:bCs/>
          <w:lang w:val="fr-BE"/>
        </w:rPr>
        <w:t>’environ</w:t>
      </w:r>
      <w:r>
        <w:rPr>
          <w:bCs/>
          <w:lang w:val="fr-BE"/>
        </w:rPr>
        <w:t xml:space="preserve"> 1900000</w:t>
      </w:r>
      <w:proofErr w:type="gramStart"/>
      <w:r w:rsidR="00A64DE4">
        <w:rPr>
          <w:bCs/>
          <w:lang w:val="fr-BE"/>
        </w:rPr>
        <w:t>€ ,</w:t>
      </w:r>
      <w:proofErr w:type="gramEnd"/>
      <w:r w:rsidR="00A64DE4">
        <w:rPr>
          <w:bCs/>
          <w:lang w:val="fr-BE"/>
        </w:rPr>
        <w:t xml:space="preserve"> il resterait à charge du TRIANGLE environ 20</w:t>
      </w:r>
      <w:r w:rsidR="0086370A">
        <w:rPr>
          <w:bCs/>
          <w:lang w:val="fr-BE"/>
        </w:rPr>
        <w:t>0</w:t>
      </w:r>
      <w:r w:rsidR="00A64DE4">
        <w:rPr>
          <w:bCs/>
          <w:lang w:val="fr-BE"/>
        </w:rPr>
        <w:t xml:space="preserve">000€ à trouver. Cela parait </w:t>
      </w:r>
      <w:proofErr w:type="gramStart"/>
      <w:r w:rsidR="00A64DE4">
        <w:rPr>
          <w:bCs/>
          <w:lang w:val="fr-BE"/>
        </w:rPr>
        <w:t xml:space="preserve">raisonnable </w:t>
      </w:r>
      <w:r w:rsidR="0086370A">
        <w:rPr>
          <w:bCs/>
          <w:lang w:val="fr-BE"/>
        </w:rPr>
        <w:t xml:space="preserve"> par</w:t>
      </w:r>
      <w:proofErr w:type="gramEnd"/>
      <w:r w:rsidR="0086370A">
        <w:rPr>
          <w:bCs/>
          <w:lang w:val="fr-BE"/>
        </w:rPr>
        <w:t xml:space="preserve"> appel aux dons. </w:t>
      </w:r>
    </w:p>
    <w:p w14:paraId="754F7398" w14:textId="40AE1FF7" w:rsidR="007A6162" w:rsidRPr="00844DB0" w:rsidRDefault="00A64DE4" w:rsidP="00844DB0">
      <w:pPr>
        <w:rPr>
          <w:bCs/>
          <w:lang w:val="fr-BE"/>
        </w:rPr>
      </w:pPr>
      <w:r>
        <w:rPr>
          <w:bCs/>
          <w:lang w:val="fr-BE"/>
        </w:rPr>
        <w:t>Le projet doit être déposé pour le 31 mai.</w:t>
      </w:r>
    </w:p>
    <w:p w14:paraId="0341649E" w14:textId="77777777" w:rsidR="00461CD1" w:rsidRDefault="00461CD1" w:rsidP="00986EB2">
      <w:pPr>
        <w:jc w:val="center"/>
        <w:rPr>
          <w:b/>
          <w:u w:val="single"/>
          <w:lang w:val="fr-BE"/>
        </w:rPr>
      </w:pPr>
    </w:p>
    <w:p w14:paraId="3D399AAA" w14:textId="5790DDD9" w:rsidR="00986EB2" w:rsidRPr="00986EB2" w:rsidRDefault="00DE4E71" w:rsidP="00986EB2">
      <w:pPr>
        <w:jc w:val="center"/>
        <w:rPr>
          <w:b/>
          <w:u w:val="single"/>
          <w:lang w:val="fr-BE"/>
        </w:rPr>
      </w:pPr>
      <w:r>
        <w:rPr>
          <w:b/>
          <w:u w:val="single"/>
          <w:lang w:val="fr-BE"/>
        </w:rPr>
        <w:t>5.</w:t>
      </w:r>
      <w:r w:rsidR="00986EB2" w:rsidRPr="00986EB2">
        <w:rPr>
          <w:b/>
          <w:u w:val="single"/>
          <w:lang w:val="fr-BE"/>
        </w:rPr>
        <w:t>DIVERS.</w:t>
      </w:r>
    </w:p>
    <w:p w14:paraId="58E1FD9A" w14:textId="0A6F669B" w:rsidR="00D85FFD" w:rsidRDefault="00D85FFD" w:rsidP="00D03740">
      <w:pPr>
        <w:rPr>
          <w:bCs/>
          <w:lang w:val="fr-BE"/>
        </w:rPr>
      </w:pPr>
    </w:p>
    <w:p w14:paraId="6EC007EC" w14:textId="730D1255" w:rsidR="007A6162" w:rsidRDefault="007A6162" w:rsidP="00D03740">
      <w:pPr>
        <w:rPr>
          <w:bCs/>
          <w:lang w:val="fr-BE"/>
        </w:rPr>
      </w:pPr>
      <w:r>
        <w:rPr>
          <w:bCs/>
          <w:lang w:val="fr-BE"/>
        </w:rPr>
        <w:t>Résultat de la réunion d’hier avec la Maison des Eclaireurs.</w:t>
      </w:r>
      <w:r w:rsidR="00F531CC">
        <w:rPr>
          <w:bCs/>
          <w:lang w:val="fr-BE"/>
        </w:rPr>
        <w:t xml:space="preserve"> Avis f</w:t>
      </w:r>
      <w:r w:rsidR="008B5F71">
        <w:rPr>
          <w:bCs/>
          <w:lang w:val="fr-BE"/>
        </w:rPr>
        <w:t xml:space="preserve">avorable </w:t>
      </w:r>
      <w:r w:rsidR="00F531CC">
        <w:rPr>
          <w:bCs/>
          <w:lang w:val="fr-BE"/>
        </w:rPr>
        <w:t>à participer au financement du projet mais pour une question de visibilité, de publicité, le maître d’ouvrage doit rester Le Triangle.</w:t>
      </w:r>
    </w:p>
    <w:p w14:paraId="57852B48" w14:textId="31688750" w:rsidR="00A64DE4" w:rsidRDefault="00A64DE4" w:rsidP="00D03740">
      <w:pPr>
        <w:rPr>
          <w:bCs/>
          <w:lang w:val="fr-BE"/>
        </w:rPr>
      </w:pPr>
      <w:r>
        <w:rPr>
          <w:bCs/>
          <w:lang w:val="fr-BE"/>
        </w:rPr>
        <w:t>Dans les conditions du projet,</w:t>
      </w:r>
      <w:r w:rsidR="00DE4E71">
        <w:rPr>
          <w:bCs/>
          <w:lang w:val="fr-BE"/>
        </w:rPr>
        <w:t xml:space="preserve"> </w:t>
      </w:r>
      <w:r>
        <w:rPr>
          <w:bCs/>
          <w:lang w:val="fr-BE"/>
        </w:rPr>
        <w:t xml:space="preserve">il faut que l’institution demanderesse soit propriétaire ou prouve </w:t>
      </w:r>
      <w:r w:rsidR="00D71D22">
        <w:rPr>
          <w:bCs/>
          <w:lang w:val="fr-BE"/>
        </w:rPr>
        <w:t>un droit de jouissance réelle sur le bien, dans ce cadre un bail emphytéotique sera signé avec la MDE.</w:t>
      </w:r>
    </w:p>
    <w:p w14:paraId="439F5F0D" w14:textId="540E4A8A" w:rsidR="00F531CC" w:rsidRDefault="00F531CC" w:rsidP="00D03740">
      <w:pPr>
        <w:rPr>
          <w:bCs/>
          <w:lang w:val="fr-BE"/>
        </w:rPr>
      </w:pPr>
    </w:p>
    <w:p w14:paraId="434E81A6" w14:textId="0C017F02" w:rsidR="00F531CC" w:rsidRDefault="00F531CC" w:rsidP="00D03740">
      <w:pPr>
        <w:rPr>
          <w:bCs/>
          <w:lang w:val="fr-BE"/>
        </w:rPr>
      </w:pPr>
      <w:r>
        <w:rPr>
          <w:bCs/>
          <w:lang w:val="fr-BE"/>
        </w:rPr>
        <w:t>A</w:t>
      </w:r>
      <w:r w:rsidR="00461CD1">
        <w:rPr>
          <w:bCs/>
          <w:lang w:val="fr-BE"/>
        </w:rPr>
        <w:t>dmiss</w:t>
      </w:r>
      <w:r>
        <w:rPr>
          <w:bCs/>
          <w:lang w:val="fr-BE"/>
        </w:rPr>
        <w:t xml:space="preserve">ion </w:t>
      </w:r>
      <w:r w:rsidR="00461CD1">
        <w:rPr>
          <w:bCs/>
          <w:lang w:val="fr-BE"/>
        </w:rPr>
        <w:t xml:space="preserve">de Mr </w:t>
      </w:r>
      <w:proofErr w:type="spellStart"/>
      <w:r w:rsidR="00461CD1">
        <w:rPr>
          <w:bCs/>
          <w:lang w:val="fr-BE"/>
        </w:rPr>
        <w:t>Dogne</w:t>
      </w:r>
      <w:proofErr w:type="spellEnd"/>
      <w:r w:rsidR="00461CD1">
        <w:rPr>
          <w:bCs/>
          <w:lang w:val="fr-BE"/>
        </w:rPr>
        <w:t xml:space="preserve"> comme membre du CA</w:t>
      </w:r>
      <w:r w:rsidR="00D71D22">
        <w:rPr>
          <w:bCs/>
          <w:lang w:val="fr-BE"/>
        </w:rPr>
        <w:t>.</w:t>
      </w:r>
    </w:p>
    <w:p w14:paraId="30721EDC" w14:textId="77777777" w:rsidR="0086370A" w:rsidRDefault="0086370A" w:rsidP="00D03740">
      <w:pPr>
        <w:rPr>
          <w:bCs/>
          <w:lang w:val="fr-BE"/>
        </w:rPr>
      </w:pPr>
    </w:p>
    <w:p w14:paraId="47F066F0" w14:textId="121BD5D7" w:rsidR="007A6162" w:rsidRDefault="00D71D22" w:rsidP="00D03740">
      <w:pPr>
        <w:rPr>
          <w:bCs/>
          <w:lang w:val="fr-BE"/>
        </w:rPr>
      </w:pPr>
      <w:r>
        <w:rPr>
          <w:bCs/>
          <w:lang w:val="fr-BE"/>
        </w:rPr>
        <w:t xml:space="preserve">Mr </w:t>
      </w:r>
      <w:proofErr w:type="spellStart"/>
      <w:r>
        <w:rPr>
          <w:bCs/>
          <w:lang w:val="fr-BE"/>
        </w:rPr>
        <w:t>Bellemans</w:t>
      </w:r>
      <w:proofErr w:type="spellEnd"/>
      <w:r>
        <w:rPr>
          <w:bCs/>
          <w:lang w:val="fr-BE"/>
        </w:rPr>
        <w:t>, de l’ASBL Pélican qui organise des activités pour les enfants en difficultés ou handicapés, propose</w:t>
      </w:r>
      <w:r w:rsidR="0086370A">
        <w:rPr>
          <w:bCs/>
          <w:lang w:val="fr-BE"/>
        </w:rPr>
        <w:t xml:space="preserve"> de venir au Triangle.</w:t>
      </w:r>
      <w:r w:rsidR="00DE4E71">
        <w:rPr>
          <w:bCs/>
          <w:lang w:val="fr-BE"/>
        </w:rPr>
        <w:t xml:space="preserve"> </w:t>
      </w:r>
      <w:r w:rsidR="0086370A">
        <w:rPr>
          <w:bCs/>
          <w:lang w:val="fr-BE"/>
        </w:rPr>
        <w:t>Le CA l’invite à venir présenter</w:t>
      </w:r>
      <w:r w:rsidR="00DE4E71">
        <w:rPr>
          <w:bCs/>
          <w:lang w:val="fr-BE"/>
        </w:rPr>
        <w:t xml:space="preserve"> l</w:t>
      </w:r>
      <w:r w:rsidR="0086370A">
        <w:rPr>
          <w:bCs/>
          <w:lang w:val="fr-BE"/>
        </w:rPr>
        <w:t>e projet à nos éducateurs.</w:t>
      </w:r>
    </w:p>
    <w:p w14:paraId="4ADB2CDB" w14:textId="77777777" w:rsidR="007A6162" w:rsidRDefault="007A6162" w:rsidP="00D03740">
      <w:pPr>
        <w:rPr>
          <w:lang w:val="fr-BE"/>
        </w:rPr>
      </w:pPr>
    </w:p>
    <w:p w14:paraId="0D33DC51" w14:textId="0CDA226F" w:rsidR="00630855" w:rsidRPr="00643C3E" w:rsidRDefault="00557E1C" w:rsidP="00557E1C">
      <w:pPr>
        <w:pStyle w:val="Paragraphedeliste"/>
        <w:ind w:left="720"/>
        <w:rPr>
          <w:sz w:val="16"/>
          <w:szCs w:val="16"/>
          <w:lang w:val="fr-BE"/>
        </w:rPr>
      </w:pPr>
      <w:r w:rsidRPr="00557E1C">
        <w:rPr>
          <w:b/>
          <w:i/>
          <w:lang w:val="fr-BE"/>
        </w:rPr>
        <w:t xml:space="preserve">2. </w:t>
      </w:r>
      <w:r w:rsidR="00630855" w:rsidRPr="00630855">
        <w:rPr>
          <w:b/>
          <w:i/>
          <w:u w:val="single"/>
          <w:lang w:val="fr-BE"/>
        </w:rPr>
        <w:t>RAPPORT PEDAGOGIQUE ET SOCIAL</w:t>
      </w:r>
      <w:r w:rsidR="00643C3E">
        <w:rPr>
          <w:b/>
          <w:i/>
          <w:u w:val="single"/>
          <w:lang w:val="fr-BE"/>
        </w:rPr>
        <w:t xml:space="preserve"> </w:t>
      </w:r>
      <w:r w:rsidR="00643C3E" w:rsidRPr="00643C3E">
        <w:rPr>
          <w:i/>
          <w:sz w:val="16"/>
          <w:szCs w:val="16"/>
          <w:u w:val="single"/>
          <w:lang w:val="fr-BE"/>
        </w:rPr>
        <w:t>(voir rapport pédagogique dans la farde de suivi des CA)</w:t>
      </w:r>
      <w:r w:rsidR="00630855" w:rsidRPr="00643C3E">
        <w:rPr>
          <w:i/>
          <w:sz w:val="16"/>
          <w:szCs w:val="16"/>
          <w:u w:val="single"/>
          <w:lang w:val="fr-BE"/>
        </w:rPr>
        <w:t>.</w:t>
      </w:r>
    </w:p>
    <w:p w14:paraId="75A609A2" w14:textId="77777777" w:rsidR="00DD475E" w:rsidRDefault="00DD475E" w:rsidP="007A0415">
      <w:pPr>
        <w:rPr>
          <w:bCs/>
          <w:lang w:val="fr-BE"/>
        </w:rPr>
      </w:pPr>
    </w:p>
    <w:p w14:paraId="2F64BE11" w14:textId="05834888" w:rsidR="00FC6264" w:rsidRPr="001E5F58" w:rsidRDefault="00FC6264" w:rsidP="007A0415">
      <w:pPr>
        <w:rPr>
          <w:bCs/>
          <w:lang w:val="fr-BE"/>
        </w:rPr>
      </w:pPr>
      <w:r w:rsidRPr="00FC6264">
        <w:rPr>
          <w:bCs/>
          <w:lang w:val="fr-BE"/>
        </w:rPr>
        <w:t>Voir rapport d</w:t>
      </w:r>
      <w:r w:rsidR="007B64CE">
        <w:rPr>
          <w:bCs/>
          <w:lang w:val="fr-BE"/>
        </w:rPr>
        <w:t>’Emmanuel</w:t>
      </w:r>
      <w:r w:rsidR="00C14805">
        <w:rPr>
          <w:bCs/>
          <w:lang w:val="fr-BE"/>
        </w:rPr>
        <w:t>.</w:t>
      </w:r>
      <w:r w:rsidR="00DE4E71">
        <w:rPr>
          <w:bCs/>
          <w:lang w:val="fr-BE"/>
        </w:rPr>
        <w:t xml:space="preserve"> </w:t>
      </w:r>
      <w:proofErr w:type="gramStart"/>
      <w:r w:rsidR="00DE4E71">
        <w:rPr>
          <w:bCs/>
          <w:lang w:val="fr-BE"/>
        </w:rPr>
        <w:t>(</w:t>
      </w:r>
      <w:proofErr w:type="gramEnd"/>
      <w:r w:rsidR="00DE4E71">
        <w:rPr>
          <w:bCs/>
          <w:lang w:val="fr-BE"/>
        </w:rPr>
        <w:t>corriger date,27/04 et pas 21/04)</w:t>
      </w:r>
    </w:p>
    <w:p w14:paraId="0D251DB1" w14:textId="14138F3A" w:rsidR="00537A62" w:rsidRPr="00537A62" w:rsidRDefault="00537A62" w:rsidP="007A0415">
      <w:pPr>
        <w:rPr>
          <w:b/>
          <w:lang w:val="fr-BE"/>
        </w:rPr>
      </w:pPr>
      <w:r w:rsidRPr="00537A62">
        <w:rPr>
          <w:b/>
          <w:lang w:val="fr-BE"/>
        </w:rPr>
        <w:t xml:space="preserve">                                  </w:t>
      </w:r>
      <w:r>
        <w:rPr>
          <w:b/>
          <w:lang w:val="fr-BE"/>
        </w:rPr>
        <w:t xml:space="preserve">  </w:t>
      </w:r>
    </w:p>
    <w:p w14:paraId="71013F06" w14:textId="48094022" w:rsidR="001472AE" w:rsidRDefault="00C75F9D" w:rsidP="00DE06D5">
      <w:pPr>
        <w:rPr>
          <w:b/>
          <w:lang w:val="fr-BE"/>
        </w:rPr>
      </w:pPr>
      <w:r w:rsidRPr="00537A62">
        <w:rPr>
          <w:b/>
          <w:lang w:val="fr-BE"/>
        </w:rPr>
        <w:t>Prochaine</w:t>
      </w:r>
      <w:r w:rsidR="00DE06D5">
        <w:rPr>
          <w:b/>
          <w:lang w:val="fr-BE"/>
        </w:rPr>
        <w:t>s</w:t>
      </w:r>
      <w:r w:rsidRPr="00537A62">
        <w:rPr>
          <w:b/>
          <w:lang w:val="fr-BE"/>
        </w:rPr>
        <w:t xml:space="preserve"> réunion</w:t>
      </w:r>
      <w:r w:rsidR="00DE06D5">
        <w:rPr>
          <w:b/>
          <w:lang w:val="fr-BE"/>
        </w:rPr>
        <w:t>s</w:t>
      </w:r>
      <w:r w:rsidRPr="00537A62">
        <w:rPr>
          <w:b/>
          <w:lang w:val="fr-BE"/>
        </w:rPr>
        <w:t> </w:t>
      </w:r>
      <w:r w:rsidR="001472AE" w:rsidRPr="00537A62">
        <w:rPr>
          <w:b/>
          <w:lang w:val="fr-BE"/>
        </w:rPr>
        <w:t xml:space="preserve">: </w:t>
      </w:r>
      <w:r w:rsidR="00C92BD7">
        <w:rPr>
          <w:b/>
          <w:lang w:val="fr-BE"/>
        </w:rPr>
        <w:t>le jeudi 9 juin à 16h30</w:t>
      </w:r>
    </w:p>
    <w:p w14:paraId="7552EEFF" w14:textId="28459802" w:rsidR="00F52A2A" w:rsidRPr="00852668" w:rsidRDefault="0074733A" w:rsidP="007A0415">
      <w:pPr>
        <w:rPr>
          <w:b/>
          <w:lang w:val="fr-BE"/>
        </w:rPr>
      </w:pPr>
      <w:r>
        <w:rPr>
          <w:b/>
          <w:lang w:val="fr-BE"/>
        </w:rPr>
        <w:t xml:space="preserve">                                      </w:t>
      </w:r>
    </w:p>
    <w:p w14:paraId="09A7A20E" w14:textId="77777777" w:rsidR="00852668" w:rsidRDefault="00852668" w:rsidP="0085266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Signatures</w:t>
      </w:r>
    </w:p>
    <w:p w14:paraId="7F009879" w14:textId="77777777" w:rsidR="00852668" w:rsidRDefault="00852668" w:rsidP="00852668">
      <w:pPr>
        <w:pStyle w:val="NormalWeb"/>
        <w:spacing w:before="0" w:beforeAutospacing="0" w:after="0" w:afterAutospacing="0"/>
        <w:rPr>
          <w:color w:val="000000"/>
        </w:rPr>
      </w:pPr>
    </w:p>
    <w:p w14:paraId="54E64C4C" w14:textId="7EC8AE40" w:rsidR="00852668" w:rsidRDefault="00852668" w:rsidP="0085266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Le Président, Administrateur.                 </w:t>
      </w:r>
      <w:r w:rsidR="008F0C0F">
        <w:rPr>
          <w:color w:val="000000"/>
        </w:rPr>
        <w:t xml:space="preserve">            </w:t>
      </w:r>
      <w:r>
        <w:rPr>
          <w:color w:val="000000"/>
        </w:rPr>
        <w:t>Christian GOBLET.  </w:t>
      </w:r>
    </w:p>
    <w:p w14:paraId="2209E0A5" w14:textId="77777777" w:rsidR="00852668" w:rsidRDefault="00852668" w:rsidP="00852668">
      <w:pPr>
        <w:pStyle w:val="NormalWeb"/>
        <w:spacing w:before="0" w:beforeAutospacing="0" w:after="0" w:afterAutospacing="0"/>
        <w:rPr>
          <w:color w:val="000000"/>
        </w:rPr>
      </w:pPr>
    </w:p>
    <w:p w14:paraId="6FFBD608" w14:textId="77777777" w:rsidR="00852668" w:rsidRDefault="00852668" w:rsidP="00852668">
      <w:pPr>
        <w:pStyle w:val="NormalWeb"/>
        <w:spacing w:before="0" w:beforeAutospacing="0" w:after="0" w:afterAutospacing="0"/>
        <w:rPr>
          <w:color w:val="000000"/>
        </w:rPr>
      </w:pPr>
    </w:p>
    <w:p w14:paraId="2B4EE4AC" w14:textId="77777777" w:rsidR="00852668" w:rsidRDefault="00852668" w:rsidP="00852668">
      <w:pPr>
        <w:pStyle w:val="NormalWeb"/>
        <w:spacing w:before="0" w:beforeAutospacing="0" w:after="0" w:afterAutospacing="0"/>
        <w:rPr>
          <w:color w:val="000000"/>
          <w:lang w:val="fr-FR" w:eastAsia="fr-FR"/>
        </w:rPr>
      </w:pPr>
      <w:r w:rsidRPr="002A0E65">
        <w:rPr>
          <w:lang w:val="fr-FR" w:eastAsia="fr-FR"/>
        </w:rPr>
        <w:t>Les membres administrateurs</w:t>
      </w:r>
      <w:r>
        <w:rPr>
          <w:lang w:val="fr-FR" w:eastAsia="fr-FR"/>
        </w:rPr>
        <w:t> :</w:t>
      </w:r>
      <w:r w:rsidRPr="002A0E65">
        <w:rPr>
          <w:color w:val="000000"/>
          <w:lang w:val="fr-FR" w:eastAsia="fr-FR"/>
        </w:rPr>
        <w:t xml:space="preserve"> </w:t>
      </w:r>
    </w:p>
    <w:p w14:paraId="0CA76664" w14:textId="77777777" w:rsidR="00852668" w:rsidRDefault="00852668" w:rsidP="00852668">
      <w:pPr>
        <w:pStyle w:val="NormalWeb"/>
        <w:spacing w:before="0" w:beforeAutospacing="0" w:after="0" w:afterAutospacing="0"/>
        <w:rPr>
          <w:lang w:val="fr-FR" w:eastAsia="fr-FR"/>
        </w:rPr>
      </w:pPr>
      <w:r w:rsidRPr="002A0E65">
        <w:rPr>
          <w:lang w:val="fr-FR"/>
        </w:rPr>
        <w:t>GAILLY Marie-Anne.</w:t>
      </w:r>
      <w:r w:rsidRPr="006C012F">
        <w:t xml:space="preserve"> </w:t>
      </w:r>
      <w:r>
        <w:t xml:space="preserve">                                       </w:t>
      </w:r>
      <w:r>
        <w:rPr>
          <w:color w:val="000000"/>
        </w:rPr>
        <w:t>GRIMARD Françoise  </w:t>
      </w:r>
    </w:p>
    <w:p w14:paraId="0D0FBDE2" w14:textId="77777777" w:rsidR="00852668" w:rsidRDefault="00852668" w:rsidP="00852668">
      <w:pPr>
        <w:pStyle w:val="NormalWeb"/>
        <w:spacing w:before="0" w:beforeAutospacing="0" w:after="0" w:afterAutospacing="0"/>
        <w:rPr>
          <w:color w:val="000000"/>
        </w:rPr>
      </w:pPr>
    </w:p>
    <w:p w14:paraId="2FF43961" w14:textId="77777777" w:rsidR="00852668" w:rsidRDefault="00852668" w:rsidP="00852668">
      <w:pPr>
        <w:pStyle w:val="NormalWeb"/>
        <w:spacing w:before="0" w:beforeAutospacing="0" w:after="0" w:afterAutospacing="0"/>
        <w:rPr>
          <w:color w:val="000000"/>
        </w:rPr>
      </w:pPr>
    </w:p>
    <w:p w14:paraId="474A1382" w14:textId="77777777" w:rsidR="00852668" w:rsidRDefault="00852668" w:rsidP="00852668">
      <w:pPr>
        <w:pStyle w:val="NormalWeb"/>
        <w:spacing w:before="0" w:beforeAutospacing="0" w:after="0" w:afterAutospacing="0"/>
        <w:rPr>
          <w:color w:val="000000"/>
        </w:rPr>
      </w:pPr>
      <w:r w:rsidRPr="002A0E65">
        <w:t>DARTEVELLE Eric.</w:t>
      </w:r>
      <w:r>
        <w:rPr>
          <w:color w:val="000000"/>
        </w:rPr>
        <w:t>                                          HENROTTE Jean-Marie                          </w:t>
      </w:r>
    </w:p>
    <w:p w14:paraId="37559051" w14:textId="77777777" w:rsidR="001E5F58" w:rsidRDefault="001E5F58" w:rsidP="00852668">
      <w:pPr>
        <w:pStyle w:val="NormalWeb"/>
        <w:spacing w:before="0" w:beforeAutospacing="0" w:after="0" w:afterAutospacing="0"/>
        <w:rPr>
          <w:color w:val="000000"/>
        </w:rPr>
      </w:pPr>
    </w:p>
    <w:p w14:paraId="33657BD6" w14:textId="77777777" w:rsidR="001E5F58" w:rsidRDefault="001E5F58" w:rsidP="00852668">
      <w:pPr>
        <w:pStyle w:val="NormalWeb"/>
        <w:spacing w:before="0" w:beforeAutospacing="0" w:after="0" w:afterAutospacing="0"/>
        <w:rPr>
          <w:color w:val="000000"/>
        </w:rPr>
      </w:pPr>
    </w:p>
    <w:p w14:paraId="7BAEB184" w14:textId="3644D6B9" w:rsidR="00852668" w:rsidRPr="00537A62" w:rsidRDefault="00852668" w:rsidP="00DE4E71">
      <w:pPr>
        <w:pStyle w:val="NormalWeb"/>
        <w:spacing w:before="0" w:beforeAutospacing="0" w:after="0" w:afterAutospacing="0"/>
        <w:rPr>
          <w:b/>
        </w:rPr>
      </w:pPr>
      <w:r>
        <w:rPr>
          <w:color w:val="000000"/>
        </w:rPr>
        <w:t>PIRET Jean-Marie.</w:t>
      </w:r>
      <w:r w:rsidRPr="00537A62">
        <w:rPr>
          <w:b/>
        </w:rPr>
        <w:t xml:space="preserve">                                 </w:t>
      </w:r>
      <w:r>
        <w:rPr>
          <w:b/>
        </w:rPr>
        <w:t xml:space="preserve">  </w:t>
      </w:r>
      <w:r w:rsidRPr="00537A62">
        <w:rPr>
          <w:b/>
        </w:rPr>
        <w:t xml:space="preserve"> </w:t>
      </w:r>
    </w:p>
    <w:p w14:paraId="77DCFE39" w14:textId="77777777" w:rsidR="003A1259" w:rsidRDefault="003A1259" w:rsidP="003A1259">
      <w:pPr>
        <w:rPr>
          <w:b/>
          <w:u w:val="single"/>
          <w:lang w:val="fr-BE"/>
        </w:rPr>
      </w:pPr>
    </w:p>
    <w:p w14:paraId="7411D8D9" w14:textId="77777777" w:rsidR="00325EF0" w:rsidRDefault="00325EF0" w:rsidP="00325EF0">
      <w:pPr>
        <w:jc w:val="both"/>
        <w:rPr>
          <w:b/>
          <w:color w:val="0000FF"/>
          <w:lang w:val="fr-BE"/>
        </w:rPr>
      </w:pPr>
    </w:p>
    <w:p w14:paraId="6BB8FEAE" w14:textId="77777777" w:rsidR="00325EF0" w:rsidRDefault="00325EF0" w:rsidP="00325EF0">
      <w:pPr>
        <w:jc w:val="both"/>
        <w:rPr>
          <w:b/>
          <w:u w:val="single"/>
          <w:lang w:val="fr-BE"/>
        </w:rPr>
      </w:pPr>
    </w:p>
    <w:p w14:paraId="330F512C" w14:textId="77777777" w:rsidR="008648A9" w:rsidRDefault="008648A9" w:rsidP="00D03740">
      <w:pPr>
        <w:rPr>
          <w:b/>
          <w:u w:val="single"/>
          <w:lang w:val="fr-BE"/>
        </w:rPr>
      </w:pPr>
    </w:p>
    <w:p w14:paraId="6DA9D77A" w14:textId="77777777" w:rsidR="000D558B" w:rsidRPr="000D558B" w:rsidRDefault="000D558B" w:rsidP="000D558B">
      <w:pPr>
        <w:rPr>
          <w:b/>
          <w:u w:val="single"/>
          <w:lang w:val="fr-BE"/>
        </w:rPr>
      </w:pPr>
    </w:p>
    <w:p w14:paraId="27BC6300" w14:textId="77777777" w:rsidR="003D3E46" w:rsidRDefault="003D3E46" w:rsidP="00356013">
      <w:pPr>
        <w:rPr>
          <w:b/>
          <w:u w:val="single"/>
          <w:lang w:val="fr-BE"/>
        </w:rPr>
      </w:pPr>
    </w:p>
    <w:p w14:paraId="012EBE43" w14:textId="77777777" w:rsidR="003E27C7" w:rsidRPr="00687A34" w:rsidRDefault="003E27C7" w:rsidP="00356013">
      <w:pPr>
        <w:rPr>
          <w:b/>
          <w:u w:val="single"/>
          <w:lang w:val="fr-BE"/>
        </w:rPr>
      </w:pPr>
    </w:p>
    <w:p w14:paraId="7945B9D9" w14:textId="77777777" w:rsidR="00630855" w:rsidRDefault="00630855" w:rsidP="003D3E46">
      <w:pPr>
        <w:rPr>
          <w:lang w:val="fr-BE"/>
        </w:rPr>
      </w:pPr>
    </w:p>
    <w:p w14:paraId="02F7ABCE" w14:textId="77777777" w:rsidR="00AB6141" w:rsidRDefault="00AB6141" w:rsidP="00AB6141"/>
    <w:p w14:paraId="7286A120" w14:textId="77777777" w:rsidR="00AB6141" w:rsidRPr="008F7CC2" w:rsidRDefault="00AB6141" w:rsidP="00AB614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</w:t>
      </w:r>
      <w:r>
        <w:rPr>
          <w:rStyle w:val="apple-tab-span"/>
          <w:color w:val="000000"/>
        </w:rPr>
        <w:tab/>
      </w:r>
      <w:r>
        <w:rPr>
          <w:color w:val="000000"/>
        </w:rPr>
        <w:t>        </w:t>
      </w:r>
    </w:p>
    <w:p w14:paraId="31E037AC" w14:textId="77777777" w:rsidR="008F7CC2" w:rsidRDefault="008F7CC2" w:rsidP="00AB6141">
      <w:pPr>
        <w:pStyle w:val="NormalWeb"/>
        <w:spacing w:before="0" w:beforeAutospacing="0" w:after="0" w:afterAutospacing="0"/>
        <w:rPr>
          <w:color w:val="000000"/>
        </w:rPr>
      </w:pPr>
    </w:p>
    <w:p w14:paraId="01C49363" w14:textId="77777777" w:rsidR="009C706E" w:rsidRDefault="00E35CDC" w:rsidP="00A751B4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="009C706E">
        <w:rPr>
          <w:b/>
          <w:bCs/>
          <w:color w:val="000000"/>
        </w:rPr>
        <w:t xml:space="preserve">                               </w:t>
      </w:r>
    </w:p>
    <w:p w14:paraId="6D56DE88" w14:textId="77777777" w:rsidR="00E35CDC" w:rsidRDefault="00E35CDC" w:rsidP="009C352B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38A3EFA2" w14:textId="77777777" w:rsidR="00310A51" w:rsidRDefault="00310A51" w:rsidP="009C352B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</w:t>
      </w:r>
      <w:r w:rsidR="00B47F1F">
        <w:rPr>
          <w:b/>
          <w:bCs/>
          <w:color w:val="000000"/>
        </w:rPr>
        <w:t xml:space="preserve">                               </w:t>
      </w:r>
    </w:p>
    <w:p w14:paraId="042CFDBC" w14:textId="77777777" w:rsidR="00B47F1F" w:rsidRDefault="00B47F1F" w:rsidP="009C352B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</w:t>
      </w:r>
    </w:p>
    <w:p w14:paraId="4D0ECDA4" w14:textId="77777777" w:rsidR="00E62A1C" w:rsidRDefault="00E62A1C" w:rsidP="009C352B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4BF3FD32" w14:textId="77777777" w:rsidR="00FD042C" w:rsidRDefault="00FD042C" w:rsidP="009C352B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6A45413A" w14:textId="77777777" w:rsidR="005163DB" w:rsidRDefault="005163DB" w:rsidP="009C352B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7DE434A5" w14:textId="77777777" w:rsidR="009C352B" w:rsidRDefault="009C352B" w:rsidP="009C352B">
      <w:pPr>
        <w:pStyle w:val="NormalWeb"/>
        <w:spacing w:before="0" w:beforeAutospacing="0" w:after="0" w:afterAutospacing="0"/>
      </w:pPr>
    </w:p>
    <w:p w14:paraId="36C49155" w14:textId="77777777" w:rsidR="009C352B" w:rsidRPr="00170D2E" w:rsidRDefault="009C352B" w:rsidP="00D03BBB">
      <w:pPr>
        <w:rPr>
          <w:color w:val="1F497D"/>
          <w:lang w:val="fr-BE"/>
        </w:rPr>
      </w:pPr>
    </w:p>
    <w:p w14:paraId="2E08393B" w14:textId="77777777" w:rsidR="001E7263" w:rsidRPr="00170D2E" w:rsidRDefault="001E7263" w:rsidP="00D03BBB">
      <w:pPr>
        <w:rPr>
          <w:color w:val="1F497D"/>
          <w:lang w:val="fr-BE"/>
        </w:rPr>
      </w:pPr>
    </w:p>
    <w:p w14:paraId="0C884DA0" w14:textId="77777777" w:rsidR="002837EC" w:rsidRDefault="002837EC" w:rsidP="00BB6EDF">
      <w:pPr>
        <w:ind w:left="720"/>
        <w:rPr>
          <w:lang w:val="fr-BE"/>
        </w:rPr>
      </w:pPr>
    </w:p>
    <w:p w14:paraId="6416A7A6" w14:textId="77777777" w:rsidR="00D03D0E" w:rsidRDefault="00D03D0E" w:rsidP="00D03BBB">
      <w:pPr>
        <w:rPr>
          <w:lang w:val="fr-BE"/>
        </w:rPr>
      </w:pPr>
    </w:p>
    <w:p w14:paraId="542A71CE" w14:textId="77777777" w:rsidR="00522852" w:rsidRDefault="00522852" w:rsidP="00D03BBB">
      <w:pPr>
        <w:rPr>
          <w:lang w:val="fr-BE"/>
        </w:rPr>
      </w:pPr>
    </w:p>
    <w:p w14:paraId="7B5CD841" w14:textId="77777777" w:rsidR="00522852" w:rsidRDefault="00522852" w:rsidP="00D03BBB">
      <w:pPr>
        <w:rPr>
          <w:lang w:val="fr-BE"/>
        </w:rPr>
      </w:pPr>
    </w:p>
    <w:p w14:paraId="33E12F73" w14:textId="77777777" w:rsidR="00334AA3" w:rsidRDefault="00334AA3" w:rsidP="00D03BBB">
      <w:pPr>
        <w:rPr>
          <w:lang w:val="fr-BE"/>
        </w:rPr>
      </w:pPr>
    </w:p>
    <w:p w14:paraId="60E60FBD" w14:textId="77777777" w:rsidR="00065026" w:rsidRDefault="00065026" w:rsidP="00065026">
      <w:pPr>
        <w:rPr>
          <w:lang w:val="fr-BE"/>
        </w:rPr>
      </w:pPr>
    </w:p>
    <w:p w14:paraId="74F6B201" w14:textId="77777777" w:rsidR="00065026" w:rsidRDefault="00065026" w:rsidP="00065026">
      <w:pPr>
        <w:rPr>
          <w:lang w:val="fr-BE"/>
        </w:rPr>
      </w:pPr>
    </w:p>
    <w:p w14:paraId="3717C33B" w14:textId="77777777" w:rsidR="003D6F67" w:rsidRDefault="003D6F67">
      <w:pPr>
        <w:rPr>
          <w:lang w:val="fr-BE"/>
        </w:rPr>
      </w:pPr>
    </w:p>
    <w:p w14:paraId="25A97372" w14:textId="77777777" w:rsidR="003D6F67" w:rsidRDefault="003D6F67">
      <w:pPr>
        <w:rPr>
          <w:lang w:val="fr-BE"/>
        </w:rPr>
      </w:pPr>
    </w:p>
    <w:p w14:paraId="70BE9B0D" w14:textId="77777777" w:rsidR="00E45984" w:rsidRDefault="00E45984">
      <w:pPr>
        <w:rPr>
          <w:lang w:val="fr-BE"/>
        </w:rPr>
      </w:pPr>
    </w:p>
    <w:p w14:paraId="5B4F3C3B" w14:textId="77777777" w:rsidR="00E45984" w:rsidRDefault="00E45984">
      <w:pPr>
        <w:rPr>
          <w:lang w:val="fr-BE"/>
        </w:rPr>
      </w:pPr>
    </w:p>
    <w:p w14:paraId="09C67CAD" w14:textId="77777777" w:rsidR="00E45984" w:rsidRDefault="00E45984">
      <w:pPr>
        <w:rPr>
          <w:lang w:val="fr-BE"/>
        </w:rPr>
      </w:pPr>
    </w:p>
    <w:p w14:paraId="1EA9B923" w14:textId="77777777" w:rsidR="00E45984" w:rsidRDefault="00E45984">
      <w:pPr>
        <w:rPr>
          <w:lang w:val="fr-BE"/>
        </w:rPr>
      </w:pPr>
    </w:p>
    <w:p w14:paraId="703047B5" w14:textId="77777777" w:rsidR="00E45984" w:rsidRDefault="00E45984">
      <w:pPr>
        <w:rPr>
          <w:lang w:val="fr-BE"/>
        </w:rPr>
      </w:pPr>
    </w:p>
    <w:p w14:paraId="073BDC59" w14:textId="77777777" w:rsidR="00E45984" w:rsidRDefault="00E45984">
      <w:pPr>
        <w:rPr>
          <w:lang w:val="fr-BE"/>
        </w:rPr>
      </w:pPr>
    </w:p>
    <w:p w14:paraId="1E8103E6" w14:textId="77777777" w:rsidR="00E45984" w:rsidRDefault="00E45984">
      <w:pPr>
        <w:rPr>
          <w:lang w:val="fr-BE"/>
        </w:rPr>
      </w:pPr>
    </w:p>
    <w:p w14:paraId="567F3F8F" w14:textId="77777777" w:rsidR="00E45984" w:rsidRDefault="00E45984">
      <w:pPr>
        <w:rPr>
          <w:lang w:val="fr-BE"/>
        </w:rPr>
      </w:pPr>
    </w:p>
    <w:p w14:paraId="6AB622D8" w14:textId="77777777" w:rsidR="00114A07" w:rsidRDefault="00114A07">
      <w:pPr>
        <w:rPr>
          <w:lang w:val="nl-NL"/>
        </w:rPr>
      </w:pPr>
    </w:p>
    <w:p w14:paraId="6863A6C3" w14:textId="77777777" w:rsidR="00114A07" w:rsidRDefault="00114A07">
      <w:pPr>
        <w:rPr>
          <w:lang w:val="nl-NL"/>
        </w:rPr>
      </w:pPr>
    </w:p>
    <w:p w14:paraId="52016F10" w14:textId="77777777" w:rsidR="00114A07" w:rsidRDefault="00114A07">
      <w:pPr>
        <w:rPr>
          <w:lang w:val="nl-NL"/>
        </w:rPr>
      </w:pPr>
    </w:p>
    <w:p w14:paraId="1C0EAC0E" w14:textId="77777777" w:rsidR="004428CB" w:rsidRDefault="004428CB" w:rsidP="00357F7A">
      <w:pPr>
        <w:rPr>
          <w:lang w:val="nl-NL"/>
        </w:rPr>
      </w:pPr>
    </w:p>
    <w:p w14:paraId="79EB567F" w14:textId="77777777" w:rsidR="00357F7A" w:rsidRPr="00001498" w:rsidRDefault="00357F7A" w:rsidP="00357F7A">
      <w:pPr>
        <w:rPr>
          <w:u w:val="single"/>
          <w:lang w:val="nl-NL"/>
        </w:rPr>
      </w:pPr>
    </w:p>
    <w:p w14:paraId="546235EE" w14:textId="77777777" w:rsidR="00114A07" w:rsidRDefault="00114A07">
      <w:pPr>
        <w:rPr>
          <w:lang w:val="nl-NL"/>
        </w:rPr>
      </w:pPr>
    </w:p>
    <w:p w14:paraId="56BBC599" w14:textId="77777777" w:rsidR="00114A07" w:rsidRPr="00BA2A13" w:rsidRDefault="00114A07">
      <w:pPr>
        <w:rPr>
          <w:lang w:val="fr-BE"/>
        </w:rPr>
      </w:pPr>
    </w:p>
    <w:p w14:paraId="7C986C20" w14:textId="77777777" w:rsidR="00114A07" w:rsidRDefault="00114A07">
      <w:pPr>
        <w:rPr>
          <w:lang w:val="nl-NL"/>
        </w:rPr>
      </w:pPr>
    </w:p>
    <w:p w14:paraId="7E78F6E4" w14:textId="77777777" w:rsidR="00114A07" w:rsidRDefault="00114A07">
      <w:pPr>
        <w:rPr>
          <w:lang w:val="nl-NL"/>
        </w:rPr>
      </w:pPr>
    </w:p>
    <w:p w14:paraId="01A47EFF" w14:textId="77777777" w:rsidR="00114A07" w:rsidRDefault="00114A07">
      <w:pPr>
        <w:rPr>
          <w:lang w:val="nl-NL"/>
        </w:rPr>
      </w:pPr>
    </w:p>
    <w:p w14:paraId="1EA89AFC" w14:textId="77777777" w:rsidR="00114A07" w:rsidRDefault="00114A07">
      <w:pPr>
        <w:rPr>
          <w:lang w:val="nl-NL"/>
        </w:rPr>
      </w:pPr>
    </w:p>
    <w:p w14:paraId="454E7EAE" w14:textId="77777777" w:rsidR="009C2C58" w:rsidRDefault="00114A07">
      <w:pPr>
        <w:pStyle w:val="Titre2"/>
        <w:rPr>
          <w:lang w:val="nl-NL"/>
        </w:rPr>
      </w:pPr>
      <w:r>
        <w:rPr>
          <w:lang w:val="nl-NL"/>
        </w:rPr>
        <w:t xml:space="preserve">             </w:t>
      </w:r>
    </w:p>
    <w:p w14:paraId="6F5EA2FA" w14:textId="77777777" w:rsidR="009C2C58" w:rsidRPr="008A6756" w:rsidRDefault="009C2C58">
      <w:pPr>
        <w:pStyle w:val="Titre2"/>
        <w:rPr>
          <w:u w:val="none"/>
          <w:lang w:val="nl-NL"/>
        </w:rPr>
      </w:pPr>
    </w:p>
    <w:p w14:paraId="1C9F372D" w14:textId="77777777" w:rsidR="00114A07" w:rsidRDefault="00114A07">
      <w:pPr>
        <w:pStyle w:val="Titre2"/>
        <w:rPr>
          <w:sz w:val="24"/>
          <w:u w:val="none"/>
          <w:lang w:val="nl-NL"/>
        </w:rPr>
      </w:pPr>
      <w:r w:rsidRPr="008A6756">
        <w:rPr>
          <w:sz w:val="24"/>
          <w:u w:val="none"/>
          <w:lang w:val="nl-NL"/>
        </w:rPr>
        <w:t xml:space="preserve"> </w:t>
      </w:r>
    </w:p>
    <w:p w14:paraId="2314719F" w14:textId="77777777" w:rsidR="003D7E61" w:rsidRDefault="003D7E61" w:rsidP="003D7E61">
      <w:pPr>
        <w:rPr>
          <w:lang w:val="nl-NL"/>
        </w:rPr>
      </w:pPr>
    </w:p>
    <w:p w14:paraId="6257A40C" w14:textId="77777777" w:rsidR="003D7E61" w:rsidRDefault="003D7E61" w:rsidP="003D7E61">
      <w:pPr>
        <w:rPr>
          <w:lang w:val="nl-NL"/>
        </w:rPr>
      </w:pPr>
    </w:p>
    <w:p w14:paraId="573D3E8B" w14:textId="77777777" w:rsidR="003D7E61" w:rsidRDefault="003D7E61" w:rsidP="003D7E61">
      <w:pPr>
        <w:rPr>
          <w:lang w:val="nl-NL"/>
        </w:rPr>
      </w:pPr>
    </w:p>
    <w:p w14:paraId="639540B2" w14:textId="77777777" w:rsidR="003D7E61" w:rsidRDefault="003D7E61" w:rsidP="003D7E61">
      <w:pPr>
        <w:rPr>
          <w:lang w:val="nl-NL"/>
        </w:rPr>
      </w:pPr>
    </w:p>
    <w:p w14:paraId="6FDFE393" w14:textId="77777777" w:rsidR="003D7E61" w:rsidRDefault="003D7E61" w:rsidP="003D7E61">
      <w:pPr>
        <w:rPr>
          <w:lang w:val="nl-NL"/>
        </w:rPr>
      </w:pPr>
    </w:p>
    <w:p w14:paraId="7B2A625A" w14:textId="77777777" w:rsidR="003D7E61" w:rsidRDefault="003D7E61" w:rsidP="003D7E61">
      <w:pPr>
        <w:rPr>
          <w:lang w:val="nl-NL"/>
        </w:rPr>
      </w:pPr>
    </w:p>
    <w:p w14:paraId="240C22E3" w14:textId="77777777" w:rsidR="003D7E61" w:rsidRDefault="003D7E61" w:rsidP="003D7E61">
      <w:pPr>
        <w:rPr>
          <w:lang w:val="nl-NL"/>
        </w:rPr>
      </w:pPr>
    </w:p>
    <w:p w14:paraId="00A3329D" w14:textId="77777777" w:rsidR="003D7E61" w:rsidRDefault="003D7E61" w:rsidP="003D7E61">
      <w:pPr>
        <w:rPr>
          <w:lang w:val="nl-NL"/>
        </w:rPr>
      </w:pPr>
    </w:p>
    <w:p w14:paraId="0FD963D7" w14:textId="77777777" w:rsidR="003D7E61" w:rsidRDefault="003D7E61" w:rsidP="003D7E61">
      <w:pPr>
        <w:rPr>
          <w:lang w:val="nl-NL"/>
        </w:rPr>
      </w:pPr>
    </w:p>
    <w:p w14:paraId="21D7E86E" w14:textId="77777777" w:rsidR="003D7E61" w:rsidRDefault="003D7E61" w:rsidP="003D7E61">
      <w:pPr>
        <w:rPr>
          <w:lang w:val="nl-NL"/>
        </w:rPr>
      </w:pPr>
    </w:p>
    <w:p w14:paraId="72FC8136" w14:textId="77777777" w:rsidR="003D7E61" w:rsidRDefault="003D7E61" w:rsidP="003D7E61">
      <w:pPr>
        <w:rPr>
          <w:lang w:val="nl-NL"/>
        </w:rPr>
      </w:pPr>
    </w:p>
    <w:p w14:paraId="5BF5F47B" w14:textId="77777777" w:rsidR="003D7E61" w:rsidRDefault="003D7E61" w:rsidP="003D7E61">
      <w:pPr>
        <w:rPr>
          <w:lang w:val="nl-NL"/>
        </w:rPr>
      </w:pPr>
    </w:p>
    <w:p w14:paraId="05B0FEA9" w14:textId="77777777" w:rsidR="003D7E61" w:rsidRDefault="003D7E61" w:rsidP="003D7E61">
      <w:pPr>
        <w:rPr>
          <w:lang w:val="nl-NL"/>
        </w:rPr>
      </w:pPr>
    </w:p>
    <w:p w14:paraId="7226430D" w14:textId="77777777" w:rsidR="003D7E61" w:rsidRDefault="003D7E61" w:rsidP="003D7E61">
      <w:pPr>
        <w:rPr>
          <w:lang w:val="nl-NL"/>
        </w:rPr>
      </w:pPr>
    </w:p>
    <w:p w14:paraId="40E749A0" w14:textId="77777777" w:rsidR="003D7E61" w:rsidRDefault="003D7E61" w:rsidP="003D7E61">
      <w:pPr>
        <w:rPr>
          <w:lang w:val="nl-NL"/>
        </w:rPr>
      </w:pPr>
    </w:p>
    <w:p w14:paraId="04005B5E" w14:textId="77777777" w:rsidR="003D7E61" w:rsidRDefault="003D7E61" w:rsidP="003D7E61">
      <w:pPr>
        <w:rPr>
          <w:lang w:val="nl-NL"/>
        </w:rPr>
      </w:pPr>
    </w:p>
    <w:p w14:paraId="1CBDC944" w14:textId="77777777" w:rsidR="003D7E61" w:rsidRDefault="003D7E61" w:rsidP="003D7E61">
      <w:pPr>
        <w:rPr>
          <w:lang w:val="nl-NL"/>
        </w:rPr>
      </w:pPr>
    </w:p>
    <w:p w14:paraId="37DEFE4F" w14:textId="77777777" w:rsidR="003D7E61" w:rsidRDefault="003D7E61" w:rsidP="003D7E61">
      <w:pPr>
        <w:rPr>
          <w:lang w:val="nl-NL"/>
        </w:rPr>
      </w:pPr>
    </w:p>
    <w:p w14:paraId="00CEF6EB" w14:textId="77777777" w:rsidR="003D7E61" w:rsidRDefault="003D7E61" w:rsidP="003D7E61">
      <w:pPr>
        <w:rPr>
          <w:lang w:val="nl-NL"/>
        </w:rPr>
      </w:pPr>
    </w:p>
    <w:p w14:paraId="1EE33D29" w14:textId="77777777" w:rsidR="003D7E61" w:rsidRDefault="003D7E61" w:rsidP="003D7E61">
      <w:pPr>
        <w:rPr>
          <w:lang w:val="nl-NL"/>
        </w:rPr>
      </w:pPr>
    </w:p>
    <w:p w14:paraId="0EAE12AF" w14:textId="77777777" w:rsidR="003D7E61" w:rsidRDefault="003D7E61" w:rsidP="003D7E61">
      <w:pPr>
        <w:rPr>
          <w:lang w:val="nl-NL"/>
        </w:rPr>
      </w:pPr>
    </w:p>
    <w:p w14:paraId="470F78D0" w14:textId="77777777" w:rsidR="003D7E61" w:rsidRDefault="003D7E61" w:rsidP="003D7E61">
      <w:pPr>
        <w:rPr>
          <w:lang w:val="nl-NL"/>
        </w:rPr>
      </w:pPr>
    </w:p>
    <w:p w14:paraId="379A8C5B" w14:textId="77777777" w:rsidR="003D7E61" w:rsidRDefault="003D7E61" w:rsidP="003D7E61">
      <w:pPr>
        <w:rPr>
          <w:lang w:val="nl-NL"/>
        </w:rPr>
      </w:pPr>
    </w:p>
    <w:p w14:paraId="3F075779" w14:textId="77777777" w:rsidR="003D7E61" w:rsidRDefault="003D7E61" w:rsidP="003D7E61">
      <w:pPr>
        <w:rPr>
          <w:lang w:val="nl-NL"/>
        </w:rPr>
      </w:pPr>
    </w:p>
    <w:p w14:paraId="17B3A3B0" w14:textId="77777777" w:rsidR="003D7E61" w:rsidRDefault="003D7E61" w:rsidP="003D7E61">
      <w:pPr>
        <w:rPr>
          <w:lang w:val="nl-NL"/>
        </w:rPr>
      </w:pPr>
    </w:p>
    <w:p w14:paraId="619B4B89" w14:textId="77777777" w:rsidR="003D7E61" w:rsidRDefault="003D7E61" w:rsidP="003D7E61">
      <w:pPr>
        <w:rPr>
          <w:lang w:val="nl-NL"/>
        </w:rPr>
      </w:pPr>
    </w:p>
    <w:p w14:paraId="1DADB43E" w14:textId="77777777" w:rsidR="003D7E61" w:rsidRDefault="003D7E61" w:rsidP="003D7E61">
      <w:pPr>
        <w:rPr>
          <w:lang w:val="nl-NL"/>
        </w:rPr>
      </w:pPr>
    </w:p>
    <w:p w14:paraId="2BE87076" w14:textId="77777777" w:rsidR="003D7E61" w:rsidRDefault="003D7E61" w:rsidP="003D7E61">
      <w:pPr>
        <w:rPr>
          <w:lang w:val="nl-NL"/>
        </w:rPr>
      </w:pPr>
    </w:p>
    <w:p w14:paraId="0F2F32B7" w14:textId="77777777" w:rsidR="003D7E61" w:rsidRPr="003D7E61" w:rsidRDefault="003D7E61" w:rsidP="003D7E61">
      <w:pPr>
        <w:rPr>
          <w:lang w:val="nl-NL"/>
        </w:rPr>
      </w:pPr>
    </w:p>
    <w:sectPr w:rsidR="003D7E61" w:rsidRPr="003D7E61" w:rsidSect="004B2A8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115EB"/>
    <w:multiLevelType w:val="hybridMultilevel"/>
    <w:tmpl w:val="237470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5B2C"/>
    <w:multiLevelType w:val="hybridMultilevel"/>
    <w:tmpl w:val="B512E8C0"/>
    <w:lvl w:ilvl="0" w:tplc="0C161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02558"/>
    <w:multiLevelType w:val="hybridMultilevel"/>
    <w:tmpl w:val="500083BA"/>
    <w:lvl w:ilvl="0" w:tplc="F72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B10"/>
    <w:multiLevelType w:val="hybridMultilevel"/>
    <w:tmpl w:val="DCDC66EC"/>
    <w:lvl w:ilvl="0" w:tplc="E2C2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A42B9"/>
    <w:multiLevelType w:val="hybridMultilevel"/>
    <w:tmpl w:val="4BF41FD6"/>
    <w:lvl w:ilvl="0" w:tplc="DCD2F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97D0C"/>
    <w:multiLevelType w:val="hybridMultilevel"/>
    <w:tmpl w:val="2E3AE5CA"/>
    <w:lvl w:ilvl="0" w:tplc="B1AA3B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94879"/>
    <w:multiLevelType w:val="hybridMultilevel"/>
    <w:tmpl w:val="E60858BA"/>
    <w:lvl w:ilvl="0" w:tplc="31E0B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D2DC2"/>
    <w:multiLevelType w:val="hybridMultilevel"/>
    <w:tmpl w:val="7AF81708"/>
    <w:lvl w:ilvl="0" w:tplc="73B44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701D1"/>
    <w:multiLevelType w:val="hybridMultilevel"/>
    <w:tmpl w:val="0E5654A0"/>
    <w:lvl w:ilvl="0" w:tplc="A5287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417A3"/>
    <w:multiLevelType w:val="hybridMultilevel"/>
    <w:tmpl w:val="678853B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72B11"/>
    <w:multiLevelType w:val="hybridMultilevel"/>
    <w:tmpl w:val="1DFEF75C"/>
    <w:lvl w:ilvl="0" w:tplc="E6FE2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4007D"/>
    <w:multiLevelType w:val="hybridMultilevel"/>
    <w:tmpl w:val="495A6536"/>
    <w:lvl w:ilvl="0" w:tplc="E55A3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93739"/>
    <w:multiLevelType w:val="hybridMultilevel"/>
    <w:tmpl w:val="5C56C214"/>
    <w:lvl w:ilvl="0" w:tplc="41281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722CE"/>
    <w:multiLevelType w:val="hybridMultilevel"/>
    <w:tmpl w:val="512C87F4"/>
    <w:lvl w:ilvl="0" w:tplc="68A04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3087D"/>
    <w:multiLevelType w:val="hybridMultilevel"/>
    <w:tmpl w:val="9B26897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42000"/>
    <w:multiLevelType w:val="hybridMultilevel"/>
    <w:tmpl w:val="C4E0641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77331">
    <w:abstractNumId w:val="3"/>
  </w:num>
  <w:num w:numId="2" w16cid:durableId="53358742">
    <w:abstractNumId w:val="12"/>
  </w:num>
  <w:num w:numId="3" w16cid:durableId="1706564408">
    <w:abstractNumId w:val="7"/>
  </w:num>
  <w:num w:numId="4" w16cid:durableId="1173105023">
    <w:abstractNumId w:val="6"/>
  </w:num>
  <w:num w:numId="5" w16cid:durableId="263001144">
    <w:abstractNumId w:val="0"/>
  </w:num>
  <w:num w:numId="6" w16cid:durableId="1804734625">
    <w:abstractNumId w:val="14"/>
  </w:num>
  <w:num w:numId="7" w16cid:durableId="585966311">
    <w:abstractNumId w:val="15"/>
  </w:num>
  <w:num w:numId="8" w16cid:durableId="1932808096">
    <w:abstractNumId w:val="13"/>
  </w:num>
  <w:num w:numId="9" w16cid:durableId="911622800">
    <w:abstractNumId w:val="8"/>
  </w:num>
  <w:num w:numId="10" w16cid:durableId="1612737746">
    <w:abstractNumId w:val="4"/>
  </w:num>
  <w:num w:numId="11" w16cid:durableId="438646167">
    <w:abstractNumId w:val="10"/>
  </w:num>
  <w:num w:numId="12" w16cid:durableId="483786818">
    <w:abstractNumId w:val="1"/>
  </w:num>
  <w:num w:numId="13" w16cid:durableId="1475290779">
    <w:abstractNumId w:val="2"/>
  </w:num>
  <w:num w:numId="14" w16cid:durableId="400753565">
    <w:abstractNumId w:val="9"/>
  </w:num>
  <w:num w:numId="15" w16cid:durableId="607657787">
    <w:abstractNumId w:val="5"/>
  </w:num>
  <w:num w:numId="16" w16cid:durableId="164896858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07"/>
    <w:rsid w:val="000004BE"/>
    <w:rsid w:val="00001498"/>
    <w:rsid w:val="000106B9"/>
    <w:rsid w:val="00011F3D"/>
    <w:rsid w:val="00015A55"/>
    <w:rsid w:val="00021A1E"/>
    <w:rsid w:val="00022507"/>
    <w:rsid w:val="00022726"/>
    <w:rsid w:val="00035EFC"/>
    <w:rsid w:val="00047F0C"/>
    <w:rsid w:val="00052368"/>
    <w:rsid w:val="00065026"/>
    <w:rsid w:val="000727C7"/>
    <w:rsid w:val="00074E0C"/>
    <w:rsid w:val="0007547F"/>
    <w:rsid w:val="00075D7C"/>
    <w:rsid w:val="00081597"/>
    <w:rsid w:val="00083A63"/>
    <w:rsid w:val="00085070"/>
    <w:rsid w:val="0009348A"/>
    <w:rsid w:val="0009686E"/>
    <w:rsid w:val="000A0F96"/>
    <w:rsid w:val="000A67A8"/>
    <w:rsid w:val="000B1D0F"/>
    <w:rsid w:val="000B2437"/>
    <w:rsid w:val="000C2019"/>
    <w:rsid w:val="000C254B"/>
    <w:rsid w:val="000C3031"/>
    <w:rsid w:val="000C4A11"/>
    <w:rsid w:val="000C702A"/>
    <w:rsid w:val="000C7C2B"/>
    <w:rsid w:val="000D3EB6"/>
    <w:rsid w:val="000D558B"/>
    <w:rsid w:val="000E3295"/>
    <w:rsid w:val="000E47A4"/>
    <w:rsid w:val="000E4C8D"/>
    <w:rsid w:val="000E7666"/>
    <w:rsid w:val="000F171B"/>
    <w:rsid w:val="000F2E17"/>
    <w:rsid w:val="000F34F5"/>
    <w:rsid w:val="000F35E9"/>
    <w:rsid w:val="000F39B3"/>
    <w:rsid w:val="000F41EE"/>
    <w:rsid w:val="000F42B7"/>
    <w:rsid w:val="00107339"/>
    <w:rsid w:val="00114A07"/>
    <w:rsid w:val="0012187E"/>
    <w:rsid w:val="00124AC5"/>
    <w:rsid w:val="00132FB1"/>
    <w:rsid w:val="00134F06"/>
    <w:rsid w:val="00136CDD"/>
    <w:rsid w:val="00142231"/>
    <w:rsid w:val="001472AE"/>
    <w:rsid w:val="0015071A"/>
    <w:rsid w:val="00154CA6"/>
    <w:rsid w:val="0015761C"/>
    <w:rsid w:val="00170D2E"/>
    <w:rsid w:val="0017144C"/>
    <w:rsid w:val="00174E83"/>
    <w:rsid w:val="00177887"/>
    <w:rsid w:val="00181A70"/>
    <w:rsid w:val="001842E0"/>
    <w:rsid w:val="00185CB3"/>
    <w:rsid w:val="00196029"/>
    <w:rsid w:val="001A23CD"/>
    <w:rsid w:val="001A4302"/>
    <w:rsid w:val="001A5DBD"/>
    <w:rsid w:val="001B18A1"/>
    <w:rsid w:val="001B4A33"/>
    <w:rsid w:val="001B6E80"/>
    <w:rsid w:val="001C4C9C"/>
    <w:rsid w:val="001C6791"/>
    <w:rsid w:val="001C6CE6"/>
    <w:rsid w:val="001D1D78"/>
    <w:rsid w:val="001D6588"/>
    <w:rsid w:val="001E0772"/>
    <w:rsid w:val="001E0EA3"/>
    <w:rsid w:val="001E5F58"/>
    <w:rsid w:val="001E7263"/>
    <w:rsid w:val="001E7ADE"/>
    <w:rsid w:val="001F514A"/>
    <w:rsid w:val="001F5F15"/>
    <w:rsid w:val="0020294E"/>
    <w:rsid w:val="00205D13"/>
    <w:rsid w:val="00207A61"/>
    <w:rsid w:val="00220435"/>
    <w:rsid w:val="002213ED"/>
    <w:rsid w:val="0022152C"/>
    <w:rsid w:val="00242D35"/>
    <w:rsid w:val="00244B03"/>
    <w:rsid w:val="0025516A"/>
    <w:rsid w:val="002578DA"/>
    <w:rsid w:val="0026200F"/>
    <w:rsid w:val="002670A8"/>
    <w:rsid w:val="002778C8"/>
    <w:rsid w:val="002837EC"/>
    <w:rsid w:val="00285595"/>
    <w:rsid w:val="00294452"/>
    <w:rsid w:val="00297652"/>
    <w:rsid w:val="002B01BC"/>
    <w:rsid w:val="002B036F"/>
    <w:rsid w:val="002B4325"/>
    <w:rsid w:val="002B4572"/>
    <w:rsid w:val="002B5F7B"/>
    <w:rsid w:val="002B7025"/>
    <w:rsid w:val="002C2CA3"/>
    <w:rsid w:val="002C2FB1"/>
    <w:rsid w:val="002D1DD9"/>
    <w:rsid w:val="002D7A1C"/>
    <w:rsid w:val="002E2F12"/>
    <w:rsid w:val="002E4E21"/>
    <w:rsid w:val="002E4E52"/>
    <w:rsid w:val="002F7672"/>
    <w:rsid w:val="0030051B"/>
    <w:rsid w:val="0030709D"/>
    <w:rsid w:val="00310A51"/>
    <w:rsid w:val="00314A59"/>
    <w:rsid w:val="003165BB"/>
    <w:rsid w:val="00324D6A"/>
    <w:rsid w:val="003256B2"/>
    <w:rsid w:val="00325EF0"/>
    <w:rsid w:val="00327CD1"/>
    <w:rsid w:val="00333440"/>
    <w:rsid w:val="00334AA3"/>
    <w:rsid w:val="003361B5"/>
    <w:rsid w:val="00337A40"/>
    <w:rsid w:val="00345102"/>
    <w:rsid w:val="00345813"/>
    <w:rsid w:val="00346645"/>
    <w:rsid w:val="00353597"/>
    <w:rsid w:val="003559A5"/>
    <w:rsid w:val="00356013"/>
    <w:rsid w:val="00357F7A"/>
    <w:rsid w:val="0036380C"/>
    <w:rsid w:val="00367C01"/>
    <w:rsid w:val="00380566"/>
    <w:rsid w:val="003811BA"/>
    <w:rsid w:val="00381E0D"/>
    <w:rsid w:val="00395165"/>
    <w:rsid w:val="0039719E"/>
    <w:rsid w:val="00397572"/>
    <w:rsid w:val="00397F97"/>
    <w:rsid w:val="003A0FD9"/>
    <w:rsid w:val="003A1259"/>
    <w:rsid w:val="003A3BE9"/>
    <w:rsid w:val="003A601E"/>
    <w:rsid w:val="003B1D33"/>
    <w:rsid w:val="003B4A0F"/>
    <w:rsid w:val="003C7497"/>
    <w:rsid w:val="003D3E46"/>
    <w:rsid w:val="003D3FF5"/>
    <w:rsid w:val="003D6F67"/>
    <w:rsid w:val="003D74E7"/>
    <w:rsid w:val="003D7E61"/>
    <w:rsid w:val="003E26DE"/>
    <w:rsid w:val="003E27C7"/>
    <w:rsid w:val="003E4ADB"/>
    <w:rsid w:val="003E4E15"/>
    <w:rsid w:val="003E78B8"/>
    <w:rsid w:val="003E7C73"/>
    <w:rsid w:val="003F2E84"/>
    <w:rsid w:val="003F3F79"/>
    <w:rsid w:val="003F65BD"/>
    <w:rsid w:val="003F684D"/>
    <w:rsid w:val="00401376"/>
    <w:rsid w:val="00401961"/>
    <w:rsid w:val="00402956"/>
    <w:rsid w:val="00404F52"/>
    <w:rsid w:val="00420877"/>
    <w:rsid w:val="00420D12"/>
    <w:rsid w:val="00420EC5"/>
    <w:rsid w:val="00422E18"/>
    <w:rsid w:val="0042710B"/>
    <w:rsid w:val="0043256B"/>
    <w:rsid w:val="00432688"/>
    <w:rsid w:val="004427C9"/>
    <w:rsid w:val="004428CB"/>
    <w:rsid w:val="0044758E"/>
    <w:rsid w:val="004546B4"/>
    <w:rsid w:val="0045526E"/>
    <w:rsid w:val="004616D8"/>
    <w:rsid w:val="00461CD1"/>
    <w:rsid w:val="00465953"/>
    <w:rsid w:val="00467FEC"/>
    <w:rsid w:val="00476F3C"/>
    <w:rsid w:val="00482086"/>
    <w:rsid w:val="004925F9"/>
    <w:rsid w:val="004927F9"/>
    <w:rsid w:val="00492C34"/>
    <w:rsid w:val="00492FAF"/>
    <w:rsid w:val="00494513"/>
    <w:rsid w:val="0049577A"/>
    <w:rsid w:val="004974A7"/>
    <w:rsid w:val="004A2469"/>
    <w:rsid w:val="004A2A02"/>
    <w:rsid w:val="004A3534"/>
    <w:rsid w:val="004A4D2C"/>
    <w:rsid w:val="004A5B46"/>
    <w:rsid w:val="004A6AD4"/>
    <w:rsid w:val="004B2A86"/>
    <w:rsid w:val="004C54B4"/>
    <w:rsid w:val="004C764E"/>
    <w:rsid w:val="004D5255"/>
    <w:rsid w:val="004E000D"/>
    <w:rsid w:val="004E13BA"/>
    <w:rsid w:val="004E2726"/>
    <w:rsid w:val="004F24A4"/>
    <w:rsid w:val="004F254D"/>
    <w:rsid w:val="004F37F8"/>
    <w:rsid w:val="004F62D1"/>
    <w:rsid w:val="00503D61"/>
    <w:rsid w:val="00504F58"/>
    <w:rsid w:val="005056C1"/>
    <w:rsid w:val="00506F2C"/>
    <w:rsid w:val="00512EAB"/>
    <w:rsid w:val="00513F72"/>
    <w:rsid w:val="005163DB"/>
    <w:rsid w:val="00520C29"/>
    <w:rsid w:val="00520E6B"/>
    <w:rsid w:val="00521356"/>
    <w:rsid w:val="00522769"/>
    <w:rsid w:val="00522852"/>
    <w:rsid w:val="005258B7"/>
    <w:rsid w:val="0053005D"/>
    <w:rsid w:val="00530CBF"/>
    <w:rsid w:val="0053156A"/>
    <w:rsid w:val="005347A4"/>
    <w:rsid w:val="00537A62"/>
    <w:rsid w:val="00540049"/>
    <w:rsid w:val="00540997"/>
    <w:rsid w:val="00541878"/>
    <w:rsid w:val="00541B36"/>
    <w:rsid w:val="005423EC"/>
    <w:rsid w:val="005522A4"/>
    <w:rsid w:val="005554D3"/>
    <w:rsid w:val="00557E1C"/>
    <w:rsid w:val="00570759"/>
    <w:rsid w:val="005719AF"/>
    <w:rsid w:val="0058079A"/>
    <w:rsid w:val="005843E4"/>
    <w:rsid w:val="0058616A"/>
    <w:rsid w:val="0059659D"/>
    <w:rsid w:val="005A0336"/>
    <w:rsid w:val="005B0A9D"/>
    <w:rsid w:val="005B5A5D"/>
    <w:rsid w:val="005B67AE"/>
    <w:rsid w:val="005C013B"/>
    <w:rsid w:val="005C2A46"/>
    <w:rsid w:val="005C3826"/>
    <w:rsid w:val="005C410F"/>
    <w:rsid w:val="005C4231"/>
    <w:rsid w:val="005C4AD1"/>
    <w:rsid w:val="005C51E2"/>
    <w:rsid w:val="005C55B7"/>
    <w:rsid w:val="005C788A"/>
    <w:rsid w:val="005E4C8E"/>
    <w:rsid w:val="005E6417"/>
    <w:rsid w:val="005F3B45"/>
    <w:rsid w:val="005F3E7D"/>
    <w:rsid w:val="005F491A"/>
    <w:rsid w:val="005F5112"/>
    <w:rsid w:val="005F5E38"/>
    <w:rsid w:val="00604FDA"/>
    <w:rsid w:val="00607E62"/>
    <w:rsid w:val="00611F4E"/>
    <w:rsid w:val="00612C18"/>
    <w:rsid w:val="00624949"/>
    <w:rsid w:val="006258F9"/>
    <w:rsid w:val="00627317"/>
    <w:rsid w:val="00630855"/>
    <w:rsid w:val="00631360"/>
    <w:rsid w:val="00633190"/>
    <w:rsid w:val="00635CC5"/>
    <w:rsid w:val="00643C3E"/>
    <w:rsid w:val="00650DF6"/>
    <w:rsid w:val="006527B6"/>
    <w:rsid w:val="006549DE"/>
    <w:rsid w:val="00656142"/>
    <w:rsid w:val="00657024"/>
    <w:rsid w:val="00665B9F"/>
    <w:rsid w:val="00665F8C"/>
    <w:rsid w:val="00670BD4"/>
    <w:rsid w:val="006821CD"/>
    <w:rsid w:val="00687A34"/>
    <w:rsid w:val="00687AE6"/>
    <w:rsid w:val="0069186F"/>
    <w:rsid w:val="00691947"/>
    <w:rsid w:val="00693EE3"/>
    <w:rsid w:val="00694646"/>
    <w:rsid w:val="00694DA3"/>
    <w:rsid w:val="006963F9"/>
    <w:rsid w:val="006A5B05"/>
    <w:rsid w:val="006B054B"/>
    <w:rsid w:val="006B2F07"/>
    <w:rsid w:val="006C1A43"/>
    <w:rsid w:val="006D25D8"/>
    <w:rsid w:val="006D25F8"/>
    <w:rsid w:val="006D2F6C"/>
    <w:rsid w:val="006D4311"/>
    <w:rsid w:val="006D4836"/>
    <w:rsid w:val="006E61B8"/>
    <w:rsid w:val="006E7359"/>
    <w:rsid w:val="006F4716"/>
    <w:rsid w:val="006F51C5"/>
    <w:rsid w:val="006F70CB"/>
    <w:rsid w:val="006F790F"/>
    <w:rsid w:val="00702C9F"/>
    <w:rsid w:val="00707A98"/>
    <w:rsid w:val="00711217"/>
    <w:rsid w:val="007141FF"/>
    <w:rsid w:val="00715A17"/>
    <w:rsid w:val="00722046"/>
    <w:rsid w:val="007223F9"/>
    <w:rsid w:val="00722C6A"/>
    <w:rsid w:val="007239B3"/>
    <w:rsid w:val="00727DAF"/>
    <w:rsid w:val="00727F86"/>
    <w:rsid w:val="00732308"/>
    <w:rsid w:val="007401B6"/>
    <w:rsid w:val="00741D3A"/>
    <w:rsid w:val="00742C3D"/>
    <w:rsid w:val="00744EFE"/>
    <w:rsid w:val="00747035"/>
    <w:rsid w:val="0074733A"/>
    <w:rsid w:val="007478D8"/>
    <w:rsid w:val="0075136D"/>
    <w:rsid w:val="00751FE7"/>
    <w:rsid w:val="00757021"/>
    <w:rsid w:val="00761AC6"/>
    <w:rsid w:val="00770659"/>
    <w:rsid w:val="007778C8"/>
    <w:rsid w:val="00777BCA"/>
    <w:rsid w:val="00777C98"/>
    <w:rsid w:val="00794B2D"/>
    <w:rsid w:val="0079585F"/>
    <w:rsid w:val="00796223"/>
    <w:rsid w:val="007A0415"/>
    <w:rsid w:val="007A3055"/>
    <w:rsid w:val="007A4517"/>
    <w:rsid w:val="007A6162"/>
    <w:rsid w:val="007A6766"/>
    <w:rsid w:val="007B229C"/>
    <w:rsid w:val="007B250F"/>
    <w:rsid w:val="007B2A80"/>
    <w:rsid w:val="007B57D6"/>
    <w:rsid w:val="007B64CE"/>
    <w:rsid w:val="007B7B97"/>
    <w:rsid w:val="007C288D"/>
    <w:rsid w:val="007C607B"/>
    <w:rsid w:val="007C73EE"/>
    <w:rsid w:val="007E0BE8"/>
    <w:rsid w:val="007E47AE"/>
    <w:rsid w:val="007F4DEA"/>
    <w:rsid w:val="0080321D"/>
    <w:rsid w:val="0080673E"/>
    <w:rsid w:val="00811427"/>
    <w:rsid w:val="00821433"/>
    <w:rsid w:val="00822960"/>
    <w:rsid w:val="00834D06"/>
    <w:rsid w:val="00840B5F"/>
    <w:rsid w:val="00844DB0"/>
    <w:rsid w:val="008451D6"/>
    <w:rsid w:val="00850409"/>
    <w:rsid w:val="00850F60"/>
    <w:rsid w:val="00851C9B"/>
    <w:rsid w:val="00852668"/>
    <w:rsid w:val="00856555"/>
    <w:rsid w:val="00856595"/>
    <w:rsid w:val="00861929"/>
    <w:rsid w:val="00862151"/>
    <w:rsid w:val="00862F37"/>
    <w:rsid w:val="0086370A"/>
    <w:rsid w:val="008648A9"/>
    <w:rsid w:val="00866115"/>
    <w:rsid w:val="0086655B"/>
    <w:rsid w:val="00875DD2"/>
    <w:rsid w:val="00880D9A"/>
    <w:rsid w:val="00881A00"/>
    <w:rsid w:val="00893737"/>
    <w:rsid w:val="00893D28"/>
    <w:rsid w:val="00894F5C"/>
    <w:rsid w:val="008A32C3"/>
    <w:rsid w:val="008A6756"/>
    <w:rsid w:val="008B2443"/>
    <w:rsid w:val="008B2DF8"/>
    <w:rsid w:val="008B2FC2"/>
    <w:rsid w:val="008B4EE4"/>
    <w:rsid w:val="008B55BF"/>
    <w:rsid w:val="008B5F71"/>
    <w:rsid w:val="008C4639"/>
    <w:rsid w:val="008C750D"/>
    <w:rsid w:val="008D0F30"/>
    <w:rsid w:val="008D7269"/>
    <w:rsid w:val="008E0318"/>
    <w:rsid w:val="008E2687"/>
    <w:rsid w:val="008E288D"/>
    <w:rsid w:val="008F0B3E"/>
    <w:rsid w:val="008F0C0F"/>
    <w:rsid w:val="008F792B"/>
    <w:rsid w:val="008F7CC2"/>
    <w:rsid w:val="009019A8"/>
    <w:rsid w:val="00902EBE"/>
    <w:rsid w:val="00910759"/>
    <w:rsid w:val="0091157D"/>
    <w:rsid w:val="00914EB1"/>
    <w:rsid w:val="0092056E"/>
    <w:rsid w:val="00921099"/>
    <w:rsid w:val="009361A0"/>
    <w:rsid w:val="00951975"/>
    <w:rsid w:val="00953398"/>
    <w:rsid w:val="0095451F"/>
    <w:rsid w:val="00955607"/>
    <w:rsid w:val="00960283"/>
    <w:rsid w:val="00960F3C"/>
    <w:rsid w:val="0096555F"/>
    <w:rsid w:val="00966930"/>
    <w:rsid w:val="00966B2B"/>
    <w:rsid w:val="00970C74"/>
    <w:rsid w:val="00977B0A"/>
    <w:rsid w:val="009827F5"/>
    <w:rsid w:val="00986EB2"/>
    <w:rsid w:val="00992700"/>
    <w:rsid w:val="00993569"/>
    <w:rsid w:val="009A3DD5"/>
    <w:rsid w:val="009A48E9"/>
    <w:rsid w:val="009B4329"/>
    <w:rsid w:val="009B71C2"/>
    <w:rsid w:val="009C0194"/>
    <w:rsid w:val="009C2C58"/>
    <w:rsid w:val="009C352B"/>
    <w:rsid w:val="009C706E"/>
    <w:rsid w:val="009D4B5B"/>
    <w:rsid w:val="009D4FEE"/>
    <w:rsid w:val="009D5837"/>
    <w:rsid w:val="009D6912"/>
    <w:rsid w:val="009E2180"/>
    <w:rsid w:val="009E2504"/>
    <w:rsid w:val="009E4BD5"/>
    <w:rsid w:val="009E591A"/>
    <w:rsid w:val="009E7A7B"/>
    <w:rsid w:val="009F0693"/>
    <w:rsid w:val="00A01EE3"/>
    <w:rsid w:val="00A04D78"/>
    <w:rsid w:val="00A061AA"/>
    <w:rsid w:val="00A06A69"/>
    <w:rsid w:val="00A07E46"/>
    <w:rsid w:val="00A100C6"/>
    <w:rsid w:val="00A16065"/>
    <w:rsid w:val="00A23D1E"/>
    <w:rsid w:val="00A24F0F"/>
    <w:rsid w:val="00A271B0"/>
    <w:rsid w:val="00A37EC2"/>
    <w:rsid w:val="00A50A65"/>
    <w:rsid w:val="00A5216A"/>
    <w:rsid w:val="00A64DE4"/>
    <w:rsid w:val="00A65D53"/>
    <w:rsid w:val="00A72259"/>
    <w:rsid w:val="00A744DA"/>
    <w:rsid w:val="00A744DB"/>
    <w:rsid w:val="00A751B4"/>
    <w:rsid w:val="00AA6E28"/>
    <w:rsid w:val="00AB14A5"/>
    <w:rsid w:val="00AB1538"/>
    <w:rsid w:val="00AB6141"/>
    <w:rsid w:val="00AB7FE6"/>
    <w:rsid w:val="00AC1411"/>
    <w:rsid w:val="00AC2F9D"/>
    <w:rsid w:val="00AC3587"/>
    <w:rsid w:val="00AC50CF"/>
    <w:rsid w:val="00AD1904"/>
    <w:rsid w:val="00AE1254"/>
    <w:rsid w:val="00AE2541"/>
    <w:rsid w:val="00AE2AFD"/>
    <w:rsid w:val="00AE3EF7"/>
    <w:rsid w:val="00AF39AB"/>
    <w:rsid w:val="00B031ED"/>
    <w:rsid w:val="00B062C1"/>
    <w:rsid w:val="00B075CC"/>
    <w:rsid w:val="00B1399C"/>
    <w:rsid w:val="00B16DB2"/>
    <w:rsid w:val="00B40441"/>
    <w:rsid w:val="00B40FAD"/>
    <w:rsid w:val="00B4170E"/>
    <w:rsid w:val="00B449C5"/>
    <w:rsid w:val="00B47F1F"/>
    <w:rsid w:val="00B55D05"/>
    <w:rsid w:val="00B56B96"/>
    <w:rsid w:val="00B56CFA"/>
    <w:rsid w:val="00B57F7F"/>
    <w:rsid w:val="00B70B74"/>
    <w:rsid w:val="00B73328"/>
    <w:rsid w:val="00B73807"/>
    <w:rsid w:val="00B75864"/>
    <w:rsid w:val="00B7713E"/>
    <w:rsid w:val="00B86B3B"/>
    <w:rsid w:val="00B95277"/>
    <w:rsid w:val="00B952CB"/>
    <w:rsid w:val="00BA2A13"/>
    <w:rsid w:val="00BA644E"/>
    <w:rsid w:val="00BA6CAC"/>
    <w:rsid w:val="00BB4D53"/>
    <w:rsid w:val="00BB6EDF"/>
    <w:rsid w:val="00BC03BD"/>
    <w:rsid w:val="00BD5ACD"/>
    <w:rsid w:val="00BE50E8"/>
    <w:rsid w:val="00BE54EA"/>
    <w:rsid w:val="00BF0350"/>
    <w:rsid w:val="00BF0B0E"/>
    <w:rsid w:val="00BF2850"/>
    <w:rsid w:val="00BF2F41"/>
    <w:rsid w:val="00BF5180"/>
    <w:rsid w:val="00C0240A"/>
    <w:rsid w:val="00C05A75"/>
    <w:rsid w:val="00C10B25"/>
    <w:rsid w:val="00C11B62"/>
    <w:rsid w:val="00C13DF5"/>
    <w:rsid w:val="00C14805"/>
    <w:rsid w:val="00C37118"/>
    <w:rsid w:val="00C40BD0"/>
    <w:rsid w:val="00C40C55"/>
    <w:rsid w:val="00C42EF2"/>
    <w:rsid w:val="00C456E2"/>
    <w:rsid w:val="00C511D0"/>
    <w:rsid w:val="00C52DB1"/>
    <w:rsid w:val="00C535CE"/>
    <w:rsid w:val="00C54575"/>
    <w:rsid w:val="00C60C19"/>
    <w:rsid w:val="00C62C4C"/>
    <w:rsid w:val="00C63D37"/>
    <w:rsid w:val="00C649C5"/>
    <w:rsid w:val="00C75F9D"/>
    <w:rsid w:val="00C767FA"/>
    <w:rsid w:val="00C831EB"/>
    <w:rsid w:val="00C8502A"/>
    <w:rsid w:val="00C85792"/>
    <w:rsid w:val="00C872CF"/>
    <w:rsid w:val="00C92BD7"/>
    <w:rsid w:val="00CA140B"/>
    <w:rsid w:val="00CA1C77"/>
    <w:rsid w:val="00CA351F"/>
    <w:rsid w:val="00CA7378"/>
    <w:rsid w:val="00CB3462"/>
    <w:rsid w:val="00CB6FAC"/>
    <w:rsid w:val="00CC2103"/>
    <w:rsid w:val="00CC4601"/>
    <w:rsid w:val="00CC69EC"/>
    <w:rsid w:val="00CD2CB4"/>
    <w:rsid w:val="00CD4D95"/>
    <w:rsid w:val="00CD62B5"/>
    <w:rsid w:val="00CD6ADA"/>
    <w:rsid w:val="00CE05F6"/>
    <w:rsid w:val="00CE1B2A"/>
    <w:rsid w:val="00CE1C2D"/>
    <w:rsid w:val="00CE2A85"/>
    <w:rsid w:val="00CE2CA1"/>
    <w:rsid w:val="00CF387F"/>
    <w:rsid w:val="00D03740"/>
    <w:rsid w:val="00D03BBB"/>
    <w:rsid w:val="00D03D0E"/>
    <w:rsid w:val="00D075F4"/>
    <w:rsid w:val="00D1430F"/>
    <w:rsid w:val="00D17863"/>
    <w:rsid w:val="00D20724"/>
    <w:rsid w:val="00D32F91"/>
    <w:rsid w:val="00D41CE1"/>
    <w:rsid w:val="00D43AEF"/>
    <w:rsid w:val="00D44B56"/>
    <w:rsid w:val="00D50A2B"/>
    <w:rsid w:val="00D513F8"/>
    <w:rsid w:val="00D53B75"/>
    <w:rsid w:val="00D53C1F"/>
    <w:rsid w:val="00D555C8"/>
    <w:rsid w:val="00D611A6"/>
    <w:rsid w:val="00D66280"/>
    <w:rsid w:val="00D6728B"/>
    <w:rsid w:val="00D7023A"/>
    <w:rsid w:val="00D71149"/>
    <w:rsid w:val="00D71D22"/>
    <w:rsid w:val="00D73232"/>
    <w:rsid w:val="00D76A1A"/>
    <w:rsid w:val="00D85FFD"/>
    <w:rsid w:val="00D8775F"/>
    <w:rsid w:val="00D93DBE"/>
    <w:rsid w:val="00DA4096"/>
    <w:rsid w:val="00DA5183"/>
    <w:rsid w:val="00DA53C0"/>
    <w:rsid w:val="00DB0244"/>
    <w:rsid w:val="00DB2C76"/>
    <w:rsid w:val="00DB406F"/>
    <w:rsid w:val="00DB583D"/>
    <w:rsid w:val="00DB62A2"/>
    <w:rsid w:val="00DC0A85"/>
    <w:rsid w:val="00DC4CBA"/>
    <w:rsid w:val="00DC611F"/>
    <w:rsid w:val="00DD0E57"/>
    <w:rsid w:val="00DD2AE1"/>
    <w:rsid w:val="00DD475E"/>
    <w:rsid w:val="00DE0152"/>
    <w:rsid w:val="00DE06D5"/>
    <w:rsid w:val="00DE3A49"/>
    <w:rsid w:val="00DE4E71"/>
    <w:rsid w:val="00DE7A1A"/>
    <w:rsid w:val="00DF18E2"/>
    <w:rsid w:val="00DF3FD3"/>
    <w:rsid w:val="00DF421C"/>
    <w:rsid w:val="00DF4FF5"/>
    <w:rsid w:val="00DF6D75"/>
    <w:rsid w:val="00E02731"/>
    <w:rsid w:val="00E035CB"/>
    <w:rsid w:val="00E072F4"/>
    <w:rsid w:val="00E076EA"/>
    <w:rsid w:val="00E10F03"/>
    <w:rsid w:val="00E1384D"/>
    <w:rsid w:val="00E13D96"/>
    <w:rsid w:val="00E145B7"/>
    <w:rsid w:val="00E16BE1"/>
    <w:rsid w:val="00E20573"/>
    <w:rsid w:val="00E2256D"/>
    <w:rsid w:val="00E35CDC"/>
    <w:rsid w:val="00E426A1"/>
    <w:rsid w:val="00E453A8"/>
    <w:rsid w:val="00E45984"/>
    <w:rsid w:val="00E46586"/>
    <w:rsid w:val="00E5364A"/>
    <w:rsid w:val="00E576B1"/>
    <w:rsid w:val="00E62A1C"/>
    <w:rsid w:val="00E65FA5"/>
    <w:rsid w:val="00E67C3C"/>
    <w:rsid w:val="00E7158D"/>
    <w:rsid w:val="00E766F4"/>
    <w:rsid w:val="00E82FA5"/>
    <w:rsid w:val="00E87BC8"/>
    <w:rsid w:val="00E91EC1"/>
    <w:rsid w:val="00E9542B"/>
    <w:rsid w:val="00E9742C"/>
    <w:rsid w:val="00EA16F3"/>
    <w:rsid w:val="00EA505B"/>
    <w:rsid w:val="00EA6B97"/>
    <w:rsid w:val="00EB1E9E"/>
    <w:rsid w:val="00EB47C6"/>
    <w:rsid w:val="00EB5D02"/>
    <w:rsid w:val="00EB7E3A"/>
    <w:rsid w:val="00EC55CB"/>
    <w:rsid w:val="00ED0422"/>
    <w:rsid w:val="00ED2D07"/>
    <w:rsid w:val="00ED3560"/>
    <w:rsid w:val="00ED49F2"/>
    <w:rsid w:val="00ED4BAF"/>
    <w:rsid w:val="00ED6D8A"/>
    <w:rsid w:val="00EF29E5"/>
    <w:rsid w:val="00EF7E27"/>
    <w:rsid w:val="00F00B69"/>
    <w:rsid w:val="00F03F95"/>
    <w:rsid w:val="00F055A0"/>
    <w:rsid w:val="00F118D5"/>
    <w:rsid w:val="00F20EA2"/>
    <w:rsid w:val="00F21E34"/>
    <w:rsid w:val="00F22BE6"/>
    <w:rsid w:val="00F23C89"/>
    <w:rsid w:val="00F34BAF"/>
    <w:rsid w:val="00F36EEF"/>
    <w:rsid w:val="00F42CEA"/>
    <w:rsid w:val="00F4462F"/>
    <w:rsid w:val="00F446DB"/>
    <w:rsid w:val="00F44F92"/>
    <w:rsid w:val="00F45036"/>
    <w:rsid w:val="00F46BC2"/>
    <w:rsid w:val="00F52A2A"/>
    <w:rsid w:val="00F531CC"/>
    <w:rsid w:val="00F54713"/>
    <w:rsid w:val="00F57552"/>
    <w:rsid w:val="00F60CDE"/>
    <w:rsid w:val="00F6292D"/>
    <w:rsid w:val="00F72789"/>
    <w:rsid w:val="00F7374C"/>
    <w:rsid w:val="00F82D11"/>
    <w:rsid w:val="00F8355E"/>
    <w:rsid w:val="00F843B3"/>
    <w:rsid w:val="00FC5B61"/>
    <w:rsid w:val="00FC6264"/>
    <w:rsid w:val="00FD042C"/>
    <w:rsid w:val="00FD74DA"/>
    <w:rsid w:val="00FE1A7F"/>
    <w:rsid w:val="00FE43C2"/>
    <w:rsid w:val="00FE6E49"/>
    <w:rsid w:val="00FE7017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D226A"/>
  <w15:docId w15:val="{78DFF51B-7D02-4F1E-875D-F7E31160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244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DB0244"/>
    <w:pPr>
      <w:keepNext/>
      <w:outlineLvl w:val="0"/>
    </w:pPr>
    <w:rPr>
      <w:b/>
      <w:bCs/>
      <w:i/>
      <w:iCs/>
      <w:sz w:val="20"/>
      <w:lang w:val="fr-BE"/>
    </w:rPr>
  </w:style>
  <w:style w:type="paragraph" w:styleId="Titre2">
    <w:name w:val="heading 2"/>
    <w:basedOn w:val="Normal"/>
    <w:next w:val="Normal"/>
    <w:qFormat/>
    <w:rsid w:val="00DB0244"/>
    <w:pPr>
      <w:keepNext/>
      <w:outlineLvl w:val="1"/>
    </w:pPr>
    <w:rPr>
      <w:sz w:val="22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B0244"/>
    <w:rPr>
      <w:color w:val="0000FF"/>
      <w:u w:val="single"/>
    </w:rPr>
  </w:style>
  <w:style w:type="paragraph" w:styleId="Retraitcorpsdetexte">
    <w:name w:val="Body Text Indent"/>
    <w:basedOn w:val="Normal"/>
    <w:rsid w:val="00DB0244"/>
    <w:pPr>
      <w:ind w:left="360"/>
    </w:pPr>
    <w:rPr>
      <w:lang w:val="fr-BE"/>
    </w:rPr>
  </w:style>
  <w:style w:type="paragraph" w:styleId="Textedebulles">
    <w:name w:val="Balloon Text"/>
    <w:basedOn w:val="Normal"/>
    <w:link w:val="TextedebullesCar"/>
    <w:rsid w:val="00604FDA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604FDA"/>
    <w:rPr>
      <w:rFonts w:ascii="Tahoma" w:hAnsi="Tahoma" w:cs="Tahoma"/>
      <w:sz w:val="16"/>
      <w:szCs w:val="16"/>
      <w:lang w:val="fr-FR" w:eastAsia="fr-FR"/>
    </w:rPr>
  </w:style>
  <w:style w:type="paragraph" w:customStyle="1" w:styleId="WW-Corpsdetexte2">
    <w:name w:val="WW-Corps de texte 2"/>
    <w:basedOn w:val="Normal"/>
    <w:rsid w:val="00F34BAF"/>
    <w:pPr>
      <w:suppressAutoHyphens/>
      <w:jc w:val="both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D03BBB"/>
    <w:pPr>
      <w:ind w:left="708"/>
    </w:pPr>
  </w:style>
  <w:style w:type="table" w:styleId="Grilledutableau">
    <w:name w:val="Table Grid"/>
    <w:basedOn w:val="TableauNormal"/>
    <w:rsid w:val="00EA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352B"/>
    <w:pPr>
      <w:spacing w:before="100" w:beforeAutospacing="1" w:after="100" w:afterAutospacing="1"/>
    </w:pPr>
    <w:rPr>
      <w:lang w:val="fr-BE" w:eastAsia="fr-BE"/>
    </w:rPr>
  </w:style>
  <w:style w:type="character" w:customStyle="1" w:styleId="apple-tab-span">
    <w:name w:val="apple-tab-span"/>
    <w:basedOn w:val="Policepardfaut"/>
    <w:rsid w:val="009C352B"/>
  </w:style>
  <w:style w:type="character" w:customStyle="1" w:styleId="Mentionnonrsolue1">
    <w:name w:val="Mention non résolue1"/>
    <w:basedOn w:val="Policepardfaut"/>
    <w:uiPriority w:val="99"/>
    <w:semiHidden/>
    <w:unhideWhenUsed/>
    <w:rsid w:val="009D4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ion.admin@letriangleasbl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D762-1B06-4DCE-85AD-0E0BFA1F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>Hewlett-Packard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Vdw Rudy</dc:creator>
  <cp:keywords/>
  <dc:description/>
  <cp:lastModifiedBy>Evelyne Libersens</cp:lastModifiedBy>
  <cp:revision>4</cp:revision>
  <cp:lastPrinted>2022-04-21T13:52:00Z</cp:lastPrinted>
  <dcterms:created xsi:type="dcterms:W3CDTF">2022-06-09T10:35:00Z</dcterms:created>
  <dcterms:modified xsi:type="dcterms:W3CDTF">2022-06-09T10:48:00Z</dcterms:modified>
</cp:coreProperties>
</file>