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27CF" w14:textId="77777777" w:rsidR="003D7E61" w:rsidRDefault="00F34BAF" w:rsidP="0044508A">
      <w:pPr>
        <w:rPr>
          <w:rFonts w:ascii="Baskerville Old Face" w:hAnsi="Baskerville Old Face"/>
          <w:i/>
        </w:rPr>
      </w:pPr>
      <w:r w:rsidRPr="003D7E61">
        <w:rPr>
          <w:rFonts w:ascii="Baskerville Old Face" w:hAnsi="Baskerville Old Face"/>
          <w:bCs/>
          <w:i/>
          <w:iCs/>
        </w:rPr>
        <w:t>ASBL LE TRIANGLE</w:t>
      </w:r>
      <w:r w:rsidR="003D7E61" w:rsidRPr="003D7E61">
        <w:rPr>
          <w:rFonts w:ascii="Baskerville Old Face" w:hAnsi="Baskerville Old Face"/>
          <w:bCs/>
          <w:i/>
          <w:iCs/>
        </w:rPr>
        <w:t xml:space="preserve"> -</w:t>
      </w:r>
      <w:r w:rsidR="003D7E61" w:rsidRPr="003D7E61">
        <w:rPr>
          <w:rFonts w:ascii="Baskerville Old Face" w:hAnsi="Baskerville Old Face"/>
          <w:i/>
        </w:rPr>
        <w:t xml:space="preserve"> Rue du Beau </w:t>
      </w:r>
      <w:proofErr w:type="gramStart"/>
      <w:r w:rsidR="003D7E61" w:rsidRPr="003D7E61">
        <w:rPr>
          <w:rFonts w:ascii="Baskerville Old Face" w:hAnsi="Baskerville Old Face"/>
          <w:i/>
        </w:rPr>
        <w:t>Site  28</w:t>
      </w:r>
      <w:proofErr w:type="gramEnd"/>
      <w:r w:rsidR="003D7E61">
        <w:rPr>
          <w:rFonts w:ascii="Baskerville Old Face" w:hAnsi="Baskerville Old Face"/>
          <w:i/>
        </w:rPr>
        <w:t xml:space="preserve"> - </w:t>
      </w:r>
      <w:r w:rsidR="003D7E61" w:rsidRPr="003D7E61">
        <w:rPr>
          <w:rFonts w:ascii="Baskerville Old Face" w:hAnsi="Baskerville Old Face"/>
          <w:i/>
        </w:rPr>
        <w:t>6032  MONT-SUR-MARCHIENNE</w:t>
      </w:r>
    </w:p>
    <w:p w14:paraId="02B10C71" w14:textId="77777777" w:rsidR="000E47A4" w:rsidRPr="003D7E61" w:rsidRDefault="000E47A4" w:rsidP="003D7E61">
      <w:pPr>
        <w:jc w:val="center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BCE : 0864 153 105</w:t>
      </w:r>
    </w:p>
    <w:p w14:paraId="5D36EF2A" w14:textId="77777777" w:rsidR="00F34BAF" w:rsidRDefault="003D7E61" w:rsidP="003D7E61">
      <w:pPr>
        <w:pBdr>
          <w:bottom w:val="single" w:sz="4" w:space="1" w:color="auto"/>
        </w:pBdr>
        <w:jc w:val="center"/>
        <w:rPr>
          <w:rFonts w:ascii="Baskerville Old Face" w:hAnsi="Baskerville Old Face"/>
          <w:i/>
        </w:rPr>
      </w:pPr>
      <w:r w:rsidRPr="003D7E61">
        <w:rPr>
          <w:rFonts w:ascii="Baskerville Old Face" w:hAnsi="Baskerville Old Face"/>
          <w:i/>
        </w:rPr>
        <w:t>Tél</w:t>
      </w:r>
      <w:r>
        <w:rPr>
          <w:rFonts w:ascii="Baskerville Old Face" w:hAnsi="Baskerville Old Face"/>
          <w:i/>
        </w:rPr>
        <w:t> :</w:t>
      </w:r>
      <w:r w:rsidRPr="003D7E61">
        <w:rPr>
          <w:rFonts w:ascii="Baskerville Old Face" w:hAnsi="Baskerville Old Face"/>
          <w:i/>
        </w:rPr>
        <w:t xml:space="preserve"> 071/438.006 - Fax</w:t>
      </w:r>
      <w:r>
        <w:rPr>
          <w:rFonts w:ascii="Baskerville Old Face" w:hAnsi="Baskerville Old Face"/>
          <w:i/>
        </w:rPr>
        <w:t xml:space="preserve"> : </w:t>
      </w:r>
      <w:r w:rsidRPr="003D7E61">
        <w:rPr>
          <w:rFonts w:ascii="Baskerville Old Face" w:hAnsi="Baskerville Old Face"/>
          <w:i/>
        </w:rPr>
        <w:t>071/364.565 – Email</w:t>
      </w:r>
      <w:r>
        <w:rPr>
          <w:rFonts w:ascii="Baskerville Old Face" w:hAnsi="Baskerville Old Face"/>
          <w:i/>
        </w:rPr>
        <w:t xml:space="preserve"> : </w:t>
      </w:r>
      <w:hyperlink r:id="rId6" w:history="1">
        <w:r w:rsidR="009D4FEE" w:rsidRPr="00847D52">
          <w:rPr>
            <w:rStyle w:val="Lienhypertexte"/>
            <w:rFonts w:ascii="Baskerville Old Face" w:hAnsi="Baskerville Old Face"/>
            <w:i/>
          </w:rPr>
          <w:t>direction.admin@letriangleasbl.be</w:t>
        </w:r>
      </w:hyperlink>
    </w:p>
    <w:p w14:paraId="1F820D3B" w14:textId="77777777" w:rsidR="009D4FEE" w:rsidRPr="003D7E61" w:rsidRDefault="009D4FEE" w:rsidP="003D7E61">
      <w:pPr>
        <w:pBdr>
          <w:bottom w:val="single" w:sz="4" w:space="1" w:color="auto"/>
        </w:pBdr>
        <w:jc w:val="center"/>
        <w:rPr>
          <w:rFonts w:ascii="Baskerville Old Face" w:hAnsi="Baskerville Old Face"/>
          <w:i/>
        </w:rPr>
      </w:pPr>
    </w:p>
    <w:p w14:paraId="5933CA51" w14:textId="37652F9F" w:rsidR="00E35CDC" w:rsidRDefault="00E45984">
      <w:pPr>
        <w:rPr>
          <w:lang w:val="fr-BE"/>
        </w:rPr>
      </w:pPr>
      <w:r>
        <w:rPr>
          <w:lang w:val="fr-BE"/>
        </w:rPr>
        <w:t xml:space="preserve">                                   </w:t>
      </w:r>
      <w:r w:rsidR="003D6F67">
        <w:rPr>
          <w:lang w:val="fr-BE"/>
        </w:rPr>
        <w:t xml:space="preserve">                                   </w:t>
      </w:r>
    </w:p>
    <w:p w14:paraId="32E57A04" w14:textId="19957F2F" w:rsidR="0017144C" w:rsidRDefault="00337A40" w:rsidP="000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>R</w:t>
      </w:r>
      <w:r w:rsidR="002C2FB1">
        <w:rPr>
          <w:sz w:val="36"/>
          <w:szCs w:val="36"/>
          <w:lang w:val="fr-BE"/>
        </w:rPr>
        <w:t>APPO</w:t>
      </w:r>
      <w:r>
        <w:rPr>
          <w:sz w:val="36"/>
          <w:szCs w:val="36"/>
          <w:lang w:val="fr-BE"/>
        </w:rPr>
        <w:t>RT</w:t>
      </w:r>
      <w:r w:rsidR="00022726">
        <w:rPr>
          <w:sz w:val="36"/>
          <w:szCs w:val="36"/>
          <w:lang w:val="fr-BE"/>
        </w:rPr>
        <w:t xml:space="preserve"> DU </w:t>
      </w:r>
      <w:r w:rsidR="00065026">
        <w:rPr>
          <w:sz w:val="36"/>
          <w:szCs w:val="36"/>
          <w:lang w:val="fr-BE"/>
        </w:rPr>
        <w:t>CONSEIL D’</w:t>
      </w:r>
      <w:r w:rsidR="00966B2B">
        <w:rPr>
          <w:sz w:val="36"/>
          <w:szCs w:val="36"/>
          <w:lang w:val="fr-BE"/>
        </w:rPr>
        <w:t xml:space="preserve">ADMINISTRATION </w:t>
      </w:r>
    </w:p>
    <w:p w14:paraId="2886B735" w14:textId="5FDE9141" w:rsidR="003D6F67" w:rsidRPr="003D6F67" w:rsidRDefault="00966B2B" w:rsidP="0017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fr-BE"/>
        </w:rPr>
      </w:pPr>
      <w:r>
        <w:rPr>
          <w:sz w:val="36"/>
          <w:szCs w:val="36"/>
          <w:lang w:val="fr-BE"/>
        </w:rPr>
        <w:t xml:space="preserve">DU </w:t>
      </w:r>
      <w:r w:rsidR="0044508A">
        <w:rPr>
          <w:sz w:val="36"/>
          <w:szCs w:val="36"/>
          <w:lang w:val="fr-BE"/>
        </w:rPr>
        <w:t>9 JUIN</w:t>
      </w:r>
      <w:r w:rsidR="00F54713">
        <w:rPr>
          <w:sz w:val="36"/>
          <w:szCs w:val="36"/>
          <w:lang w:val="fr-BE"/>
        </w:rPr>
        <w:t xml:space="preserve"> 20</w:t>
      </w:r>
      <w:r w:rsidR="00993569">
        <w:rPr>
          <w:sz w:val="36"/>
          <w:szCs w:val="36"/>
          <w:lang w:val="fr-BE"/>
        </w:rPr>
        <w:t>2</w:t>
      </w:r>
      <w:r w:rsidR="00B952CB">
        <w:rPr>
          <w:sz w:val="36"/>
          <w:szCs w:val="36"/>
          <w:lang w:val="fr-BE"/>
        </w:rPr>
        <w:t>2</w:t>
      </w:r>
      <w:r w:rsidR="003D6F67" w:rsidRPr="003D6F67">
        <w:rPr>
          <w:sz w:val="36"/>
          <w:szCs w:val="36"/>
          <w:lang w:val="fr-BE"/>
        </w:rPr>
        <w:t>.</w:t>
      </w:r>
    </w:p>
    <w:p w14:paraId="532F383B" w14:textId="77777777" w:rsidR="006258F9" w:rsidRDefault="006258F9">
      <w:pPr>
        <w:rPr>
          <w:lang w:val="fr-BE"/>
        </w:rPr>
      </w:pPr>
    </w:p>
    <w:p w14:paraId="1FB7C7F2" w14:textId="0AD72C29" w:rsidR="00DE06D5" w:rsidRDefault="00537A62" w:rsidP="00537A62">
      <w:pPr>
        <w:rPr>
          <w:i/>
          <w:lang w:val="fr-BE"/>
        </w:rPr>
      </w:pPr>
      <w:r>
        <w:rPr>
          <w:i/>
          <w:lang w:val="fr-BE"/>
        </w:rPr>
        <w:t>So</w:t>
      </w:r>
      <w:r w:rsidRPr="00A846AB">
        <w:rPr>
          <w:i/>
          <w:lang w:val="fr-BE"/>
        </w:rPr>
        <w:t>nt présents :</w:t>
      </w:r>
      <w:r w:rsidR="00A06A69">
        <w:rPr>
          <w:i/>
          <w:lang w:val="fr-BE"/>
        </w:rPr>
        <w:t xml:space="preserve"> </w:t>
      </w:r>
      <w:r w:rsidR="00966930">
        <w:rPr>
          <w:i/>
          <w:lang w:val="fr-BE"/>
        </w:rPr>
        <w:t>Messieurs GOBLET, DARTEVELLE, HENROTTE. Mesdames GRIMARD, GAILLY.</w:t>
      </w:r>
    </w:p>
    <w:p w14:paraId="687E648E" w14:textId="4900ED0F" w:rsidR="00537A62" w:rsidRDefault="00537A62" w:rsidP="00537A62">
      <w:pPr>
        <w:rPr>
          <w:i/>
          <w:lang w:val="fr-BE"/>
        </w:rPr>
      </w:pPr>
      <w:r>
        <w:rPr>
          <w:i/>
          <w:lang w:val="fr-BE"/>
        </w:rPr>
        <w:t>Assist</w:t>
      </w:r>
      <w:r w:rsidR="00D53B75">
        <w:rPr>
          <w:i/>
          <w:lang w:val="fr-BE"/>
        </w:rPr>
        <w:t>e</w:t>
      </w:r>
      <w:r w:rsidR="00A5216A">
        <w:rPr>
          <w:i/>
          <w:lang w:val="fr-BE"/>
        </w:rPr>
        <w:t>nt</w:t>
      </w:r>
      <w:r>
        <w:rPr>
          <w:i/>
          <w:lang w:val="fr-BE"/>
        </w:rPr>
        <w:t> :</w:t>
      </w:r>
      <w:r w:rsidR="0058616A">
        <w:rPr>
          <w:i/>
          <w:lang w:val="fr-BE"/>
        </w:rPr>
        <w:t xml:space="preserve"> </w:t>
      </w:r>
      <w:r w:rsidR="00A04D78">
        <w:rPr>
          <w:i/>
          <w:lang w:val="fr-BE"/>
        </w:rPr>
        <w:t>Emmanuel MATHIEU, directeur pédagogique, Rudy VANDEWYNCKELE, directeur administratif.</w:t>
      </w:r>
    </w:p>
    <w:p w14:paraId="4CDD8404" w14:textId="77777777" w:rsidR="00537A62" w:rsidRDefault="00537A62" w:rsidP="00537A62">
      <w:pPr>
        <w:rPr>
          <w:i/>
          <w:lang w:val="fr-BE"/>
        </w:rPr>
      </w:pPr>
    </w:p>
    <w:p w14:paraId="5EB1B896" w14:textId="570394C4" w:rsidR="0039719E" w:rsidRDefault="0039719E" w:rsidP="00537A62">
      <w:pPr>
        <w:rPr>
          <w:i/>
          <w:lang w:val="fr-BE"/>
        </w:rPr>
      </w:pPr>
      <w:r>
        <w:rPr>
          <w:i/>
          <w:lang w:val="fr-BE"/>
        </w:rPr>
        <w:t>Excusé :</w:t>
      </w:r>
      <w:r w:rsidR="00A04D78" w:rsidRPr="00A04D78">
        <w:rPr>
          <w:i/>
          <w:lang w:val="fr-BE"/>
        </w:rPr>
        <w:t xml:space="preserve"> </w:t>
      </w:r>
      <w:r w:rsidR="001B4A33">
        <w:rPr>
          <w:i/>
          <w:lang w:val="fr-BE"/>
        </w:rPr>
        <w:t>Jean-Marie PIRET.</w:t>
      </w:r>
    </w:p>
    <w:p w14:paraId="39E9E706" w14:textId="77777777" w:rsidR="00A04D78" w:rsidRPr="00A846AB" w:rsidRDefault="00A04D78" w:rsidP="00537A62">
      <w:pPr>
        <w:rPr>
          <w:i/>
          <w:lang w:val="fr-BE"/>
        </w:rPr>
      </w:pPr>
    </w:p>
    <w:p w14:paraId="0B257CFB" w14:textId="7B05FB8B" w:rsidR="002B4572" w:rsidRDefault="00C649C5" w:rsidP="00D71149">
      <w:pPr>
        <w:pStyle w:val="Paragraphedeliste"/>
        <w:ind w:left="720"/>
        <w:jc w:val="center"/>
        <w:rPr>
          <w:b/>
          <w:i/>
          <w:u w:val="single"/>
          <w:lang w:val="fr-BE"/>
        </w:rPr>
      </w:pPr>
      <w:r w:rsidRPr="00C649C5">
        <w:rPr>
          <w:b/>
          <w:i/>
          <w:u w:val="single"/>
          <w:lang w:val="fr-BE"/>
        </w:rPr>
        <w:t>RAPPORT ADMINISTRATIF ET FINANCIER.</w:t>
      </w:r>
    </w:p>
    <w:p w14:paraId="08BA7874" w14:textId="1C6746F4" w:rsidR="00D71149" w:rsidRDefault="00D71149" w:rsidP="00D71149">
      <w:pPr>
        <w:jc w:val="center"/>
        <w:rPr>
          <w:b/>
          <w:i/>
          <w:u w:val="single"/>
          <w:lang w:val="fr-BE"/>
        </w:rPr>
      </w:pPr>
    </w:p>
    <w:p w14:paraId="2BCC3319" w14:textId="77777777" w:rsidR="00D71149" w:rsidRDefault="00D71149" w:rsidP="00D71149">
      <w:pPr>
        <w:jc w:val="center"/>
        <w:rPr>
          <w:b/>
          <w:u w:val="single"/>
          <w:lang w:val="fr-BE"/>
        </w:rPr>
      </w:pPr>
    </w:p>
    <w:p w14:paraId="49D67AF2" w14:textId="4D3755D8" w:rsidR="00D71149" w:rsidRPr="00D71149" w:rsidRDefault="00D71149" w:rsidP="00F47A83">
      <w:pPr>
        <w:pStyle w:val="Paragraphedeliste"/>
        <w:numPr>
          <w:ilvl w:val="0"/>
          <w:numId w:val="14"/>
        </w:numPr>
        <w:rPr>
          <w:b/>
          <w:u w:val="single"/>
          <w:lang w:val="fr-BE"/>
        </w:rPr>
      </w:pPr>
      <w:r w:rsidRPr="00D71149">
        <w:rPr>
          <w:b/>
          <w:u w:val="single"/>
          <w:lang w:val="fr-BE"/>
        </w:rPr>
        <w:t>TRESORERIE</w:t>
      </w:r>
    </w:p>
    <w:p w14:paraId="4437706D" w14:textId="77777777" w:rsidR="00D71149" w:rsidRPr="00630855" w:rsidRDefault="00D71149" w:rsidP="00D71149">
      <w:pPr>
        <w:jc w:val="center"/>
        <w:rPr>
          <w:b/>
          <w:u w:val="single"/>
          <w:lang w:val="fr-BE"/>
        </w:rPr>
      </w:pPr>
      <w:r w:rsidRPr="00643C3E">
        <w:rPr>
          <w:i/>
          <w:sz w:val="16"/>
          <w:szCs w:val="16"/>
          <w:u w:val="single"/>
          <w:lang w:val="fr-BE"/>
        </w:rPr>
        <w:t>(</w:t>
      </w:r>
      <w:proofErr w:type="gramStart"/>
      <w:r w:rsidRPr="00643C3E">
        <w:rPr>
          <w:i/>
          <w:sz w:val="16"/>
          <w:szCs w:val="16"/>
          <w:u w:val="single"/>
          <w:lang w:val="fr-BE"/>
        </w:rPr>
        <w:t>voir</w:t>
      </w:r>
      <w:proofErr w:type="gramEnd"/>
      <w:r w:rsidRPr="00643C3E">
        <w:rPr>
          <w:i/>
          <w:sz w:val="16"/>
          <w:szCs w:val="16"/>
          <w:u w:val="single"/>
          <w:lang w:val="fr-BE"/>
        </w:rPr>
        <w:t xml:space="preserve"> tableau de la trésorerie dans la farde de suivi des CA).</w:t>
      </w:r>
    </w:p>
    <w:p w14:paraId="1DE0EFA0" w14:textId="77777777" w:rsidR="00D71149" w:rsidRDefault="00D71149" w:rsidP="00D71149">
      <w:pPr>
        <w:rPr>
          <w:lang w:val="fr-BE"/>
        </w:rPr>
      </w:pPr>
    </w:p>
    <w:p w14:paraId="5955816C" w14:textId="1638C8DC" w:rsidR="00D71149" w:rsidRDefault="002C2FB1" w:rsidP="00D71149">
      <w:pPr>
        <w:rPr>
          <w:lang w:val="fr-BE"/>
        </w:rPr>
      </w:pPr>
      <w:r>
        <w:rPr>
          <w:lang w:val="fr-BE"/>
        </w:rPr>
        <w:t xml:space="preserve"> OK</w:t>
      </w:r>
      <w:r w:rsidR="0044508A">
        <w:rPr>
          <w:lang w:val="fr-BE"/>
        </w:rPr>
        <w:t xml:space="preserve"> </w:t>
      </w:r>
      <w:r w:rsidR="00D71149" w:rsidRPr="00C85792">
        <w:rPr>
          <w:lang w:val="fr-BE"/>
        </w:rPr>
        <w:t>Voir tableau de trésorerie.</w:t>
      </w:r>
    </w:p>
    <w:p w14:paraId="66E29E92" w14:textId="78775D07" w:rsidR="005719AF" w:rsidRPr="00966930" w:rsidRDefault="00966930" w:rsidP="00630855">
      <w:pPr>
        <w:rPr>
          <w:bCs/>
          <w:lang w:val="fr-BE"/>
        </w:rPr>
      </w:pPr>
      <w:r w:rsidRPr="00966930">
        <w:rPr>
          <w:bCs/>
          <w:lang w:val="fr-BE"/>
        </w:rPr>
        <w:t>.</w:t>
      </w:r>
    </w:p>
    <w:p w14:paraId="49D0E74D" w14:textId="41D72CDB" w:rsidR="00966930" w:rsidRDefault="002B4325" w:rsidP="00630855">
      <w:pPr>
        <w:rPr>
          <w:b/>
          <w:u w:val="single"/>
          <w:lang w:val="fr-BE"/>
        </w:rPr>
      </w:pPr>
      <w:r>
        <w:rPr>
          <w:lang w:val="fr-BE"/>
        </w:rPr>
        <w:t xml:space="preserve">Pour le reste </w:t>
      </w:r>
      <w:r w:rsidR="00966930">
        <w:rPr>
          <w:lang w:val="fr-BE"/>
        </w:rPr>
        <w:t>RAS.</w:t>
      </w:r>
    </w:p>
    <w:p w14:paraId="68E4C8B6" w14:textId="5C45C60C" w:rsidR="00CD0CA1" w:rsidRDefault="00CD0CA1" w:rsidP="00F47A83">
      <w:pPr>
        <w:pStyle w:val="Paragraphedeliste"/>
        <w:numPr>
          <w:ilvl w:val="0"/>
          <w:numId w:val="14"/>
        </w:numPr>
        <w:rPr>
          <w:b/>
          <w:u w:val="single"/>
          <w:lang w:val="fr-BE"/>
        </w:rPr>
      </w:pPr>
      <w:r>
        <w:rPr>
          <w:b/>
          <w:u w:val="single"/>
          <w:lang w:val="fr-BE"/>
        </w:rPr>
        <w:t>SUBVENTIONS</w:t>
      </w:r>
    </w:p>
    <w:p w14:paraId="7BCBA128" w14:textId="25D543A5" w:rsidR="00CD0CA1" w:rsidRDefault="00CD0CA1" w:rsidP="00CD0CA1">
      <w:pPr>
        <w:rPr>
          <w:bCs/>
          <w:lang w:val="fr-BE"/>
        </w:rPr>
      </w:pPr>
      <w:r>
        <w:rPr>
          <w:bCs/>
          <w:lang w:val="fr-BE"/>
        </w:rPr>
        <w:t>Nous avons reçu un nouveau subside de 50000€</w:t>
      </w:r>
      <w:r w:rsidR="00E336CD">
        <w:rPr>
          <w:bCs/>
          <w:lang w:val="fr-BE"/>
        </w:rPr>
        <w:t xml:space="preserve"> pour TRANSI TOI dont 10000 doivent être utilisés pour des frais de fonctionnement.</w:t>
      </w:r>
      <w:r w:rsidR="000C6F94">
        <w:rPr>
          <w:bCs/>
          <w:lang w:val="fr-BE"/>
        </w:rPr>
        <w:t xml:space="preserve"> </w:t>
      </w:r>
      <w:proofErr w:type="gramStart"/>
      <w:r w:rsidR="00E336CD">
        <w:rPr>
          <w:bCs/>
          <w:lang w:val="fr-BE"/>
        </w:rPr>
        <w:t>Celle</w:t>
      </w:r>
      <w:proofErr w:type="gramEnd"/>
      <w:r w:rsidR="00E336CD">
        <w:rPr>
          <w:bCs/>
          <w:lang w:val="fr-BE"/>
        </w:rPr>
        <w:t>-ci doit être dépensée avant le 31 /12/2022 et vient s’ajouter aux 22000€ de PCS 2022 (dont 5000en FF).</w:t>
      </w:r>
    </w:p>
    <w:p w14:paraId="376107D8" w14:textId="77777777" w:rsidR="00E336CD" w:rsidRPr="00CD0CA1" w:rsidRDefault="00E336CD" w:rsidP="00CD0CA1">
      <w:pPr>
        <w:rPr>
          <w:bCs/>
          <w:lang w:val="fr-BE"/>
        </w:rPr>
      </w:pPr>
    </w:p>
    <w:p w14:paraId="1B7B660B" w14:textId="763BA2E3" w:rsidR="003811BA" w:rsidRDefault="00B952CB" w:rsidP="00F47A83">
      <w:pPr>
        <w:pStyle w:val="Paragraphedeliste"/>
        <w:numPr>
          <w:ilvl w:val="0"/>
          <w:numId w:val="14"/>
        </w:numPr>
        <w:rPr>
          <w:b/>
          <w:u w:val="single"/>
          <w:lang w:val="fr-BE"/>
        </w:rPr>
      </w:pPr>
      <w:r>
        <w:rPr>
          <w:b/>
          <w:u w:val="single"/>
          <w:lang w:val="fr-BE"/>
        </w:rPr>
        <w:t>PERSONNEL.</w:t>
      </w:r>
    </w:p>
    <w:p w14:paraId="39EBACD7" w14:textId="74E502B8" w:rsidR="00D71149" w:rsidRDefault="00D71149" w:rsidP="00F47A83">
      <w:pPr>
        <w:rPr>
          <w:bCs/>
          <w:lang w:val="fr-BE"/>
        </w:rPr>
      </w:pPr>
    </w:p>
    <w:p w14:paraId="4364C550" w14:textId="4A93DEC0" w:rsidR="007A6162" w:rsidRDefault="0044508A" w:rsidP="00FF36DE">
      <w:pPr>
        <w:rPr>
          <w:bCs/>
          <w:lang w:val="fr-BE"/>
        </w:rPr>
      </w:pPr>
      <w:r>
        <w:rPr>
          <w:bCs/>
          <w:lang w:val="fr-BE"/>
        </w:rPr>
        <w:t>Nous en sommes à la 3</w:t>
      </w:r>
      <w:r w:rsidRPr="0044508A">
        <w:rPr>
          <w:bCs/>
          <w:vertAlign w:val="superscript"/>
          <w:lang w:val="fr-BE"/>
        </w:rPr>
        <w:t>ème</w:t>
      </w:r>
      <w:r>
        <w:rPr>
          <w:bCs/>
          <w:lang w:val="fr-BE"/>
        </w:rPr>
        <w:t xml:space="preserve"> </w:t>
      </w:r>
      <w:r w:rsidR="001975DA">
        <w:rPr>
          <w:bCs/>
          <w:lang w:val="fr-BE"/>
        </w:rPr>
        <w:t>indexation en 2022(février,</w:t>
      </w:r>
      <w:r w:rsidR="000C6F94">
        <w:rPr>
          <w:bCs/>
          <w:lang w:val="fr-BE"/>
        </w:rPr>
        <w:t xml:space="preserve"> </w:t>
      </w:r>
      <w:r w:rsidR="001975DA">
        <w:rPr>
          <w:bCs/>
          <w:lang w:val="fr-BE"/>
        </w:rPr>
        <w:t>avril,</w:t>
      </w:r>
      <w:r w:rsidR="000C6F94">
        <w:rPr>
          <w:bCs/>
          <w:lang w:val="fr-BE"/>
        </w:rPr>
        <w:t xml:space="preserve"> </w:t>
      </w:r>
      <w:r w:rsidR="001975DA">
        <w:rPr>
          <w:bCs/>
          <w:lang w:val="fr-BE"/>
        </w:rPr>
        <w:t>juin)</w:t>
      </w:r>
      <w:r w:rsidR="000C6F94">
        <w:rPr>
          <w:bCs/>
          <w:lang w:val="fr-BE"/>
        </w:rPr>
        <w:t xml:space="preserve"> </w:t>
      </w:r>
      <w:r w:rsidR="001975DA">
        <w:rPr>
          <w:bCs/>
          <w:lang w:val="fr-BE"/>
        </w:rPr>
        <w:t>et une 4</w:t>
      </w:r>
      <w:r w:rsidR="001975DA" w:rsidRPr="001975DA">
        <w:rPr>
          <w:bCs/>
          <w:vertAlign w:val="superscript"/>
          <w:lang w:val="fr-BE"/>
        </w:rPr>
        <w:t>ème</w:t>
      </w:r>
      <w:r w:rsidR="001975DA">
        <w:rPr>
          <w:bCs/>
          <w:lang w:val="fr-BE"/>
        </w:rPr>
        <w:t xml:space="preserve"> serait déjà envisagée avant la fin de l’</w:t>
      </w:r>
      <w:r w:rsidR="000C6F94">
        <w:rPr>
          <w:bCs/>
          <w:lang w:val="fr-BE"/>
        </w:rPr>
        <w:t>année. Pas</w:t>
      </w:r>
      <w:r w:rsidR="001975DA">
        <w:rPr>
          <w:bCs/>
          <w:lang w:val="fr-BE"/>
        </w:rPr>
        <w:t xml:space="preserve"> de conséquence sur la </w:t>
      </w:r>
      <w:proofErr w:type="gramStart"/>
      <w:r w:rsidR="001975DA">
        <w:rPr>
          <w:bCs/>
          <w:lang w:val="fr-BE"/>
        </w:rPr>
        <w:t>MA .mais</w:t>
      </w:r>
      <w:proofErr w:type="gramEnd"/>
      <w:r w:rsidR="001975DA">
        <w:rPr>
          <w:bCs/>
          <w:lang w:val="fr-BE"/>
        </w:rPr>
        <w:t xml:space="preserve"> cela aura un </w:t>
      </w:r>
      <w:r w:rsidR="000C6F94">
        <w:rPr>
          <w:bCs/>
          <w:lang w:val="fr-BE"/>
        </w:rPr>
        <w:t>impact</w:t>
      </w:r>
      <w:r w:rsidR="001975DA">
        <w:rPr>
          <w:bCs/>
          <w:lang w:val="fr-BE"/>
        </w:rPr>
        <w:t xml:space="preserve"> sur les services AB,PGF,TT qui fonctionnent en enveloppes </w:t>
      </w:r>
      <w:r w:rsidR="000C6F94">
        <w:rPr>
          <w:bCs/>
          <w:lang w:val="fr-BE"/>
        </w:rPr>
        <w:t>fermées. Les</w:t>
      </w:r>
      <w:r w:rsidR="001975DA">
        <w:rPr>
          <w:bCs/>
          <w:lang w:val="fr-BE"/>
        </w:rPr>
        <w:t xml:space="preserve"> augmentations doivent être prévues.</w:t>
      </w:r>
    </w:p>
    <w:p w14:paraId="0240525E" w14:textId="78A4A142" w:rsidR="00B952CB" w:rsidRDefault="00B952CB" w:rsidP="00FF36DE">
      <w:pPr>
        <w:rPr>
          <w:bCs/>
          <w:lang w:val="fr-BE"/>
        </w:rPr>
      </w:pPr>
    </w:p>
    <w:p w14:paraId="09762518" w14:textId="4C9E76AD" w:rsidR="00CD0CA1" w:rsidRDefault="00CD0CA1" w:rsidP="00CD0CA1">
      <w:pPr>
        <w:pStyle w:val="Paragraphedeliste"/>
        <w:ind w:left="720"/>
        <w:rPr>
          <w:b/>
          <w:u w:val="single"/>
          <w:lang w:val="fr-BE"/>
        </w:rPr>
      </w:pPr>
    </w:p>
    <w:p w14:paraId="17722B67" w14:textId="6ACEF4D7" w:rsidR="00CD0CA1" w:rsidRPr="00F47A83" w:rsidRDefault="00CD0CA1" w:rsidP="00F47A83">
      <w:pPr>
        <w:pStyle w:val="Paragraphedeliste"/>
        <w:numPr>
          <w:ilvl w:val="0"/>
          <w:numId w:val="14"/>
        </w:numPr>
        <w:rPr>
          <w:bCs/>
          <w:lang w:val="fr-BE"/>
        </w:rPr>
      </w:pPr>
      <w:r w:rsidRPr="00F47A83">
        <w:rPr>
          <w:b/>
          <w:u w:val="single"/>
          <w:lang w:val="fr-BE"/>
        </w:rPr>
        <w:t>TRANSI TOI</w:t>
      </w:r>
      <w:r w:rsidR="00467FEC" w:rsidRPr="00F47A83">
        <w:rPr>
          <w:b/>
          <w:u w:val="single"/>
          <w:lang w:val="fr-BE"/>
        </w:rPr>
        <w:t>.</w:t>
      </w:r>
      <w:r w:rsidR="00BA4F16" w:rsidRPr="00F47A83">
        <w:rPr>
          <w:b/>
          <w:u w:val="single"/>
          <w:lang w:val="fr-BE"/>
        </w:rPr>
        <w:br/>
      </w:r>
    </w:p>
    <w:p w14:paraId="69D1A766" w14:textId="07661E8E" w:rsidR="002B26A0" w:rsidRDefault="002B26A0" w:rsidP="00F8355E">
      <w:pPr>
        <w:rPr>
          <w:bCs/>
          <w:lang w:val="fr-BE"/>
        </w:rPr>
      </w:pPr>
      <w:r>
        <w:rPr>
          <w:bCs/>
          <w:lang w:val="fr-BE"/>
        </w:rPr>
        <w:t xml:space="preserve">Vasco et Charles nous </w:t>
      </w:r>
      <w:r w:rsidR="000C6F94">
        <w:rPr>
          <w:bCs/>
          <w:lang w:val="fr-BE"/>
        </w:rPr>
        <w:t>quitteront</w:t>
      </w:r>
      <w:r>
        <w:rPr>
          <w:bCs/>
          <w:lang w:val="fr-BE"/>
        </w:rPr>
        <w:t xml:space="preserve"> </w:t>
      </w:r>
      <w:r w:rsidR="000C6F94">
        <w:rPr>
          <w:bCs/>
          <w:lang w:val="fr-BE"/>
        </w:rPr>
        <w:t>le 30/06/2022 </w:t>
      </w:r>
      <w:r>
        <w:rPr>
          <w:bCs/>
          <w:lang w:val="fr-BE"/>
        </w:rPr>
        <w:t>termin</w:t>
      </w:r>
      <w:r w:rsidR="000C6F94">
        <w:rPr>
          <w:bCs/>
          <w:lang w:val="fr-BE"/>
        </w:rPr>
        <w:t>a</w:t>
      </w:r>
      <w:r>
        <w:rPr>
          <w:bCs/>
          <w:lang w:val="fr-BE"/>
        </w:rPr>
        <w:t>nt leur 2</w:t>
      </w:r>
      <w:r w:rsidRPr="002B26A0">
        <w:rPr>
          <w:bCs/>
          <w:vertAlign w:val="superscript"/>
          <w:lang w:val="fr-BE"/>
        </w:rPr>
        <w:t>ème</w:t>
      </w:r>
      <w:r>
        <w:rPr>
          <w:bCs/>
          <w:lang w:val="fr-BE"/>
        </w:rPr>
        <w:t xml:space="preserve"> année à TRANSI </w:t>
      </w:r>
      <w:proofErr w:type="gramStart"/>
      <w:r>
        <w:rPr>
          <w:bCs/>
          <w:lang w:val="fr-BE"/>
        </w:rPr>
        <w:t>TOI;</w:t>
      </w:r>
      <w:proofErr w:type="gramEnd"/>
    </w:p>
    <w:p w14:paraId="1CC697D9" w14:textId="4F7460D2" w:rsidR="00380566" w:rsidRDefault="00E336CD" w:rsidP="00F8355E">
      <w:r>
        <w:rPr>
          <w:bCs/>
          <w:lang w:val="fr-BE"/>
        </w:rPr>
        <w:t xml:space="preserve">Deux éducatrices de TRASI </w:t>
      </w:r>
      <w:r w:rsidR="000C6F94">
        <w:rPr>
          <w:bCs/>
          <w:lang w:val="fr-BE"/>
        </w:rPr>
        <w:t>TOI, CAROLINE</w:t>
      </w:r>
      <w:r>
        <w:rPr>
          <w:bCs/>
          <w:lang w:val="fr-BE"/>
        </w:rPr>
        <w:t xml:space="preserve"> et </w:t>
      </w:r>
      <w:r w:rsidR="002B26A0">
        <w:rPr>
          <w:bCs/>
          <w:lang w:val="fr-BE"/>
        </w:rPr>
        <w:t>ROMANE, récemment engagées, verront leurs contrats prolongés pour une période d’un an</w:t>
      </w:r>
      <w:r w:rsidR="000C6F94">
        <w:rPr>
          <w:bCs/>
          <w:lang w:val="fr-BE"/>
        </w:rPr>
        <w:t xml:space="preserve"> </w:t>
      </w:r>
      <w:r w:rsidR="002B26A0">
        <w:rPr>
          <w:bCs/>
          <w:lang w:val="fr-BE"/>
        </w:rPr>
        <w:t>du 1/07/2022 au 30/06/2023</w:t>
      </w:r>
      <w:r w:rsidR="00380566">
        <w:t>.</w:t>
      </w:r>
    </w:p>
    <w:p w14:paraId="3EB32D1C" w14:textId="7EB6D4F3" w:rsidR="00BA4F16" w:rsidRDefault="00BA4F16" w:rsidP="00F8355E">
      <w:pPr>
        <w:rPr>
          <w:lang w:val="fr-BE"/>
        </w:rPr>
      </w:pPr>
      <w:r w:rsidRPr="00BA4F16">
        <w:rPr>
          <w:lang w:val="fr-BE"/>
        </w:rPr>
        <w:t>Pour Caroline OURAGHI,</w:t>
      </w:r>
      <w:r w:rsidR="00F47A83">
        <w:rPr>
          <w:lang w:val="fr-BE"/>
        </w:rPr>
        <w:t xml:space="preserve"> </w:t>
      </w:r>
      <w:r w:rsidRPr="00BA4F16">
        <w:rPr>
          <w:lang w:val="fr-BE"/>
        </w:rPr>
        <w:t xml:space="preserve">nous </w:t>
      </w:r>
      <w:r>
        <w:rPr>
          <w:lang w:val="fr-BE"/>
        </w:rPr>
        <w:t>fero</w:t>
      </w:r>
      <w:r w:rsidR="00F47A83">
        <w:rPr>
          <w:lang w:val="fr-BE"/>
        </w:rPr>
        <w:t>n</w:t>
      </w:r>
      <w:r>
        <w:rPr>
          <w:lang w:val="fr-BE"/>
        </w:rPr>
        <w:t>s un nouveau CDD temps plein A2 du 01/07/2022 au 31/120/2022.</w:t>
      </w:r>
    </w:p>
    <w:p w14:paraId="0D830364" w14:textId="74E8018D" w:rsidR="00BA4F16" w:rsidRPr="00BA4F16" w:rsidRDefault="00BA4F16" w:rsidP="00F8355E">
      <w:pPr>
        <w:rPr>
          <w:lang w:val="fr-BE"/>
        </w:rPr>
      </w:pPr>
      <w:r>
        <w:rPr>
          <w:lang w:val="fr-BE"/>
        </w:rPr>
        <w:t>Quant au 3éme poste,</w:t>
      </w:r>
      <w:r w:rsidR="00F47A83">
        <w:rPr>
          <w:lang w:val="fr-BE"/>
        </w:rPr>
        <w:t xml:space="preserve"> </w:t>
      </w:r>
      <w:r>
        <w:rPr>
          <w:lang w:val="fr-BE"/>
        </w:rPr>
        <w:t>nous c</w:t>
      </w:r>
      <w:r w:rsidR="00F47A83">
        <w:rPr>
          <w:lang w:val="fr-BE"/>
        </w:rPr>
        <w:t>o</w:t>
      </w:r>
      <w:r>
        <w:rPr>
          <w:lang w:val="fr-BE"/>
        </w:rPr>
        <w:t>ntinuons la recherche parmi les candidatures reçues.</w:t>
      </w:r>
    </w:p>
    <w:p w14:paraId="176BD8D4" w14:textId="77777777" w:rsidR="000C6F94" w:rsidRPr="00BA4F16" w:rsidRDefault="000C6F94" w:rsidP="00F8355E">
      <w:pPr>
        <w:rPr>
          <w:lang w:val="fr-BE"/>
        </w:rPr>
      </w:pPr>
    </w:p>
    <w:p w14:paraId="0341649E" w14:textId="77777777" w:rsidR="00461CD1" w:rsidRDefault="00461CD1" w:rsidP="00986EB2">
      <w:pPr>
        <w:jc w:val="center"/>
        <w:rPr>
          <w:b/>
          <w:u w:val="single"/>
          <w:lang w:val="fr-BE"/>
        </w:rPr>
      </w:pPr>
    </w:p>
    <w:p w14:paraId="3D399AAA" w14:textId="5790DDD9" w:rsidR="00986EB2" w:rsidRPr="00986EB2" w:rsidRDefault="00DE4E71" w:rsidP="00986EB2">
      <w:p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t>5.</w:t>
      </w:r>
      <w:r w:rsidR="00986EB2" w:rsidRPr="00986EB2">
        <w:rPr>
          <w:b/>
          <w:u w:val="single"/>
          <w:lang w:val="fr-BE"/>
        </w:rPr>
        <w:t>DIVERS.</w:t>
      </w:r>
    </w:p>
    <w:p w14:paraId="58E1FD9A" w14:textId="0A6F669B" w:rsidR="00D85FFD" w:rsidRDefault="00D85FFD" w:rsidP="00D03740">
      <w:pPr>
        <w:rPr>
          <w:bCs/>
          <w:lang w:val="fr-BE"/>
        </w:rPr>
      </w:pPr>
    </w:p>
    <w:p w14:paraId="77B3FCBF" w14:textId="77777777" w:rsidR="00336890" w:rsidRDefault="00336890" w:rsidP="00D03740">
      <w:pPr>
        <w:rPr>
          <w:bCs/>
          <w:lang w:val="fr-BE"/>
        </w:rPr>
      </w:pPr>
      <w:r>
        <w:rPr>
          <w:bCs/>
          <w:lang w:val="fr-BE"/>
        </w:rPr>
        <w:t xml:space="preserve">ANM 2021 2024-MA et </w:t>
      </w:r>
      <w:proofErr w:type="gramStart"/>
      <w:r>
        <w:rPr>
          <w:bCs/>
          <w:lang w:val="fr-BE"/>
        </w:rPr>
        <w:t>ADN(</w:t>
      </w:r>
      <w:proofErr w:type="gramEnd"/>
      <w:r>
        <w:rPr>
          <w:bCs/>
          <w:lang w:val="fr-BE"/>
        </w:rPr>
        <w:t>TT lorsqu’il sera agréé.)</w:t>
      </w:r>
    </w:p>
    <w:p w14:paraId="57852B48" w14:textId="2F38FC9B" w:rsidR="00A64DE4" w:rsidRDefault="00336890" w:rsidP="00445D15">
      <w:pPr>
        <w:rPr>
          <w:bCs/>
          <w:lang w:val="fr-BE"/>
        </w:rPr>
      </w:pPr>
      <w:r>
        <w:rPr>
          <w:bCs/>
          <w:lang w:val="fr-BE"/>
        </w:rPr>
        <w:t xml:space="preserve">Lorsque nous recevront les </w:t>
      </w:r>
      <w:proofErr w:type="spellStart"/>
      <w:r>
        <w:rPr>
          <w:bCs/>
          <w:lang w:val="fr-BE"/>
        </w:rPr>
        <w:t>arrét</w:t>
      </w:r>
      <w:r w:rsidR="007A6162">
        <w:rPr>
          <w:bCs/>
          <w:lang w:val="fr-BE"/>
        </w:rPr>
        <w:t>é</w:t>
      </w:r>
      <w:proofErr w:type="spellEnd"/>
      <w:r>
        <w:rPr>
          <w:bCs/>
          <w:lang w:val="fr-BE"/>
        </w:rPr>
        <w:t xml:space="preserve"> d’exécution prévus pour m</w:t>
      </w:r>
      <w:r w:rsidR="00FC4D8C">
        <w:rPr>
          <w:bCs/>
          <w:lang w:val="fr-BE"/>
        </w:rPr>
        <w:t>a</w:t>
      </w:r>
      <w:r>
        <w:rPr>
          <w:bCs/>
          <w:lang w:val="fr-BE"/>
        </w:rPr>
        <w:t xml:space="preserve">i </w:t>
      </w:r>
      <w:proofErr w:type="gramStart"/>
      <w:r>
        <w:rPr>
          <w:bCs/>
          <w:lang w:val="fr-BE"/>
        </w:rPr>
        <w:t>2022,nous</w:t>
      </w:r>
      <w:proofErr w:type="gramEnd"/>
      <w:r>
        <w:rPr>
          <w:bCs/>
          <w:lang w:val="fr-BE"/>
        </w:rPr>
        <w:t xml:space="preserve"> pourrons engager deux personnes supplémentaires dans le cadre des mesure</w:t>
      </w:r>
      <w:r w:rsidR="00445D15">
        <w:rPr>
          <w:bCs/>
          <w:lang w:val="fr-BE"/>
        </w:rPr>
        <w:t xml:space="preserve"> du non marchand(18174€/an/</w:t>
      </w:r>
      <w:proofErr w:type="spellStart"/>
      <w:r w:rsidR="00445D15">
        <w:rPr>
          <w:bCs/>
          <w:lang w:val="fr-BE"/>
        </w:rPr>
        <w:t>agr</w:t>
      </w:r>
      <w:proofErr w:type="spellEnd"/>
      <w:r w:rsidR="00445D15">
        <w:rPr>
          <w:bCs/>
          <w:lang w:val="fr-BE"/>
        </w:rPr>
        <w:t>)</w:t>
      </w:r>
    </w:p>
    <w:p w14:paraId="30721EDC" w14:textId="77777777" w:rsidR="0086370A" w:rsidRDefault="0086370A" w:rsidP="00D03740">
      <w:pPr>
        <w:rPr>
          <w:bCs/>
          <w:lang w:val="fr-BE"/>
        </w:rPr>
      </w:pPr>
    </w:p>
    <w:p w14:paraId="61706A4C" w14:textId="7ACD21F3" w:rsidR="00445D15" w:rsidRDefault="00445D15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  <w:r>
        <w:rPr>
          <w:lang w:val="fr-BE"/>
        </w:rPr>
        <w:lastRenderedPageBreak/>
        <w:t>REVA</w:t>
      </w:r>
      <w:r w:rsidR="00FC4D8C">
        <w:rPr>
          <w:lang w:val="fr-BE"/>
        </w:rPr>
        <w:t>L</w:t>
      </w:r>
      <w:r>
        <w:rPr>
          <w:lang w:val="fr-BE"/>
        </w:rPr>
        <w:t xml:space="preserve">ORISATION DU SECTEUR-MA ET </w:t>
      </w:r>
      <w:proofErr w:type="gramStart"/>
      <w:r>
        <w:rPr>
          <w:lang w:val="fr-BE"/>
        </w:rPr>
        <w:t>ADN(</w:t>
      </w:r>
      <w:proofErr w:type="gramEnd"/>
      <w:r>
        <w:rPr>
          <w:lang w:val="fr-BE"/>
        </w:rPr>
        <w:t>TT lorsqu’il sera agréé)</w:t>
      </w:r>
    </w:p>
    <w:p w14:paraId="5F55BFE9" w14:textId="77777777" w:rsidR="00445D15" w:rsidRDefault="00445D15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</w:p>
    <w:p w14:paraId="4ADB2CDB" w14:textId="13EF07A9" w:rsidR="007A6162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  <w:r>
        <w:rPr>
          <w:lang w:val="fr-BE"/>
        </w:rPr>
        <w:t xml:space="preserve">Nous devrions </w:t>
      </w:r>
      <w:proofErr w:type="spellStart"/>
      <w:r>
        <w:rPr>
          <w:lang w:val="fr-BE"/>
        </w:rPr>
        <w:t>bénéficuer</w:t>
      </w:r>
      <w:proofErr w:type="spellEnd"/>
      <w:r>
        <w:rPr>
          <w:lang w:val="fr-BE"/>
        </w:rPr>
        <w:t xml:space="preserve"> de 2500€ /an/agrément dès que la RW aura pris les arrêtés d’exécution (prévu en mai 2022 ?)</w:t>
      </w:r>
      <w:r w:rsidR="00445D15">
        <w:rPr>
          <w:lang w:val="fr-BE"/>
        </w:rPr>
        <w:t>.</w:t>
      </w:r>
    </w:p>
    <w:p w14:paraId="540596AA" w14:textId="7571E167" w:rsidR="00FC4D8C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</w:p>
    <w:p w14:paraId="2CE130F8" w14:textId="2A9C610A" w:rsidR="00FC4D8C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  <w:r>
        <w:rPr>
          <w:lang w:val="fr-BE"/>
        </w:rPr>
        <w:t xml:space="preserve">Rudy rencontre Mr </w:t>
      </w:r>
      <w:proofErr w:type="spellStart"/>
      <w:r>
        <w:rPr>
          <w:lang w:val="fr-BE"/>
        </w:rPr>
        <w:t>Tocher</w:t>
      </w:r>
      <w:proofErr w:type="spellEnd"/>
      <w:r>
        <w:rPr>
          <w:lang w:val="fr-BE"/>
        </w:rPr>
        <w:t xml:space="preserve"> le 22 juin.</w:t>
      </w:r>
    </w:p>
    <w:p w14:paraId="4C43768D" w14:textId="5327E8B9" w:rsidR="00FC4D8C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</w:p>
    <w:p w14:paraId="3D17D175" w14:textId="55CB3D95" w:rsidR="00FC4D8C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</w:p>
    <w:p w14:paraId="7106734A" w14:textId="57D5ADA1" w:rsidR="00FC4D8C" w:rsidRDefault="00FC4D8C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  <w:r>
        <w:rPr>
          <w:lang w:val="fr-BE"/>
        </w:rPr>
        <w:t xml:space="preserve">En vue de préparer la </w:t>
      </w:r>
      <w:proofErr w:type="gramStart"/>
      <w:r>
        <w:rPr>
          <w:lang w:val="fr-BE"/>
        </w:rPr>
        <w:t>transition ,</w:t>
      </w:r>
      <w:proofErr w:type="gramEnd"/>
      <w:r w:rsidR="007D3F8D">
        <w:rPr>
          <w:lang w:val="fr-BE"/>
        </w:rPr>
        <w:t xml:space="preserve"> </w:t>
      </w:r>
      <w:r>
        <w:rPr>
          <w:lang w:val="fr-BE"/>
        </w:rPr>
        <w:t xml:space="preserve">Rudy annonce son départ à la pension à mi-temps pour </w:t>
      </w:r>
      <w:r w:rsidR="009755D8">
        <w:rPr>
          <w:lang w:val="fr-BE"/>
        </w:rPr>
        <w:t>2025.</w:t>
      </w:r>
    </w:p>
    <w:p w14:paraId="6F605D07" w14:textId="77777777" w:rsidR="009755D8" w:rsidRDefault="009755D8" w:rsidP="00445D15">
      <w:pPr>
        <w:pStyle w:val="Listepuces"/>
        <w:numPr>
          <w:ilvl w:val="0"/>
          <w:numId w:val="0"/>
        </w:numPr>
        <w:ind w:left="360" w:hanging="360"/>
        <w:rPr>
          <w:lang w:val="fr-BE"/>
        </w:rPr>
      </w:pPr>
    </w:p>
    <w:p w14:paraId="0D33DC51" w14:textId="0CDA226F" w:rsidR="00630855" w:rsidRPr="00643C3E" w:rsidRDefault="00557E1C" w:rsidP="00557E1C">
      <w:pPr>
        <w:pStyle w:val="Paragraphedeliste"/>
        <w:ind w:left="720"/>
        <w:rPr>
          <w:sz w:val="16"/>
          <w:szCs w:val="16"/>
          <w:lang w:val="fr-BE"/>
        </w:rPr>
      </w:pPr>
      <w:r w:rsidRPr="00557E1C">
        <w:rPr>
          <w:b/>
          <w:i/>
          <w:lang w:val="fr-BE"/>
        </w:rPr>
        <w:t xml:space="preserve">2. </w:t>
      </w:r>
      <w:r w:rsidR="00630855" w:rsidRPr="00630855">
        <w:rPr>
          <w:b/>
          <w:i/>
          <w:u w:val="single"/>
          <w:lang w:val="fr-BE"/>
        </w:rPr>
        <w:t>RAPPORT PEDAGOGIQUE ET SOCIAL</w:t>
      </w:r>
      <w:r w:rsidR="00643C3E">
        <w:rPr>
          <w:b/>
          <w:i/>
          <w:u w:val="single"/>
          <w:lang w:val="fr-BE"/>
        </w:rPr>
        <w:t xml:space="preserve"> </w:t>
      </w:r>
      <w:r w:rsidR="00643C3E" w:rsidRPr="00643C3E">
        <w:rPr>
          <w:i/>
          <w:sz w:val="16"/>
          <w:szCs w:val="16"/>
          <w:u w:val="single"/>
          <w:lang w:val="fr-BE"/>
        </w:rPr>
        <w:t>(voir rapport pédagogique dans la farde de suivi des CA)</w:t>
      </w:r>
      <w:r w:rsidR="00630855" w:rsidRPr="00643C3E">
        <w:rPr>
          <w:i/>
          <w:sz w:val="16"/>
          <w:szCs w:val="16"/>
          <w:u w:val="single"/>
          <w:lang w:val="fr-BE"/>
        </w:rPr>
        <w:t>.</w:t>
      </w:r>
    </w:p>
    <w:p w14:paraId="75A609A2" w14:textId="77777777" w:rsidR="00DD475E" w:rsidRDefault="00DD475E" w:rsidP="007A0415">
      <w:pPr>
        <w:rPr>
          <w:bCs/>
          <w:lang w:val="fr-BE"/>
        </w:rPr>
      </w:pPr>
    </w:p>
    <w:p w14:paraId="2F64BE11" w14:textId="5EDDC902" w:rsidR="00FC6264" w:rsidRPr="001E5F58" w:rsidRDefault="00FC6264" w:rsidP="007A0415">
      <w:pPr>
        <w:rPr>
          <w:bCs/>
          <w:lang w:val="fr-BE"/>
        </w:rPr>
      </w:pPr>
      <w:r w:rsidRPr="00FC6264">
        <w:rPr>
          <w:bCs/>
          <w:lang w:val="fr-BE"/>
        </w:rPr>
        <w:t>Voir rapport d</w:t>
      </w:r>
      <w:r w:rsidR="007B64CE">
        <w:rPr>
          <w:bCs/>
          <w:lang w:val="fr-BE"/>
        </w:rPr>
        <w:t>’Emmanuel</w:t>
      </w:r>
      <w:r w:rsidR="00C14805">
        <w:rPr>
          <w:bCs/>
          <w:lang w:val="fr-BE"/>
        </w:rPr>
        <w:t>.</w:t>
      </w:r>
      <w:r w:rsidR="00DE4E71">
        <w:rPr>
          <w:bCs/>
          <w:lang w:val="fr-BE"/>
        </w:rPr>
        <w:t xml:space="preserve"> </w:t>
      </w:r>
    </w:p>
    <w:p w14:paraId="0D251DB1" w14:textId="14138F3A" w:rsidR="00537A62" w:rsidRPr="00537A62" w:rsidRDefault="00537A62" w:rsidP="007A0415">
      <w:pPr>
        <w:rPr>
          <w:b/>
          <w:lang w:val="fr-BE"/>
        </w:rPr>
      </w:pPr>
      <w:r w:rsidRPr="00537A62">
        <w:rPr>
          <w:b/>
          <w:lang w:val="fr-BE"/>
        </w:rPr>
        <w:t xml:space="preserve">                                  </w:t>
      </w:r>
      <w:r>
        <w:rPr>
          <w:b/>
          <w:lang w:val="fr-BE"/>
        </w:rPr>
        <w:t xml:space="preserve">  </w:t>
      </w:r>
    </w:p>
    <w:p w14:paraId="71013F06" w14:textId="5D0375DE" w:rsidR="001472AE" w:rsidRDefault="00C75F9D" w:rsidP="00DE06D5">
      <w:pPr>
        <w:rPr>
          <w:b/>
          <w:lang w:val="fr-BE"/>
        </w:rPr>
      </w:pPr>
      <w:r w:rsidRPr="00537A62">
        <w:rPr>
          <w:b/>
          <w:lang w:val="fr-BE"/>
        </w:rPr>
        <w:t>Prochaine réunion </w:t>
      </w:r>
      <w:r w:rsidR="001472AE" w:rsidRPr="00537A62">
        <w:rPr>
          <w:b/>
          <w:lang w:val="fr-BE"/>
        </w:rPr>
        <w:t xml:space="preserve">: </w:t>
      </w:r>
      <w:r w:rsidR="00C92BD7">
        <w:rPr>
          <w:b/>
          <w:lang w:val="fr-BE"/>
        </w:rPr>
        <w:t xml:space="preserve">le jeudi </w:t>
      </w:r>
      <w:r w:rsidR="009755D8">
        <w:rPr>
          <w:b/>
          <w:lang w:val="fr-BE"/>
        </w:rPr>
        <w:t>28</w:t>
      </w:r>
      <w:r w:rsidR="00C92BD7">
        <w:rPr>
          <w:b/>
          <w:lang w:val="fr-BE"/>
        </w:rPr>
        <w:t xml:space="preserve"> jui</w:t>
      </w:r>
      <w:r w:rsidR="009755D8">
        <w:rPr>
          <w:b/>
          <w:lang w:val="fr-BE"/>
        </w:rPr>
        <w:t>llet</w:t>
      </w:r>
      <w:r w:rsidR="00C92BD7">
        <w:rPr>
          <w:b/>
          <w:lang w:val="fr-BE"/>
        </w:rPr>
        <w:t xml:space="preserve"> à 16h</w:t>
      </w:r>
    </w:p>
    <w:p w14:paraId="7552EEFF" w14:textId="28459802" w:rsidR="00F52A2A" w:rsidRPr="00852668" w:rsidRDefault="0074733A" w:rsidP="007A0415">
      <w:pPr>
        <w:rPr>
          <w:b/>
          <w:lang w:val="fr-BE"/>
        </w:rPr>
      </w:pPr>
      <w:r>
        <w:rPr>
          <w:b/>
          <w:lang w:val="fr-BE"/>
        </w:rPr>
        <w:t xml:space="preserve">                                      </w:t>
      </w:r>
    </w:p>
    <w:p w14:paraId="09A7A20E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Signatures</w:t>
      </w:r>
    </w:p>
    <w:p w14:paraId="7F009879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54E64C4C" w14:textId="7EC8AE40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Le Président, Administrateur.                 </w:t>
      </w:r>
      <w:r w:rsidR="008F0C0F">
        <w:rPr>
          <w:color w:val="000000"/>
        </w:rPr>
        <w:t xml:space="preserve">            </w:t>
      </w:r>
      <w:r>
        <w:rPr>
          <w:color w:val="000000"/>
        </w:rPr>
        <w:t>Christian GOBLET.  </w:t>
      </w:r>
    </w:p>
    <w:p w14:paraId="2209E0A5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6FFBD608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2B4EE4AC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  <w:lang w:val="fr-FR" w:eastAsia="fr-FR"/>
        </w:rPr>
      </w:pPr>
      <w:r w:rsidRPr="002A0E65">
        <w:rPr>
          <w:lang w:val="fr-FR" w:eastAsia="fr-FR"/>
        </w:rPr>
        <w:t>Les membres administrateurs</w:t>
      </w:r>
      <w:r>
        <w:rPr>
          <w:lang w:val="fr-FR" w:eastAsia="fr-FR"/>
        </w:rPr>
        <w:t> :</w:t>
      </w:r>
      <w:r w:rsidRPr="002A0E65">
        <w:rPr>
          <w:color w:val="000000"/>
          <w:lang w:val="fr-FR" w:eastAsia="fr-FR"/>
        </w:rPr>
        <w:t xml:space="preserve"> </w:t>
      </w:r>
    </w:p>
    <w:p w14:paraId="0CA76664" w14:textId="77777777" w:rsidR="00852668" w:rsidRDefault="00852668" w:rsidP="00852668">
      <w:pPr>
        <w:pStyle w:val="NormalWeb"/>
        <w:spacing w:before="0" w:beforeAutospacing="0" w:after="0" w:afterAutospacing="0"/>
        <w:rPr>
          <w:lang w:val="fr-FR" w:eastAsia="fr-FR"/>
        </w:rPr>
      </w:pPr>
      <w:r w:rsidRPr="002A0E65">
        <w:rPr>
          <w:lang w:val="fr-FR"/>
        </w:rPr>
        <w:t>GAILLY Marie-Anne.</w:t>
      </w:r>
      <w:r w:rsidRPr="006C012F">
        <w:t xml:space="preserve"> </w:t>
      </w:r>
      <w:r>
        <w:t xml:space="preserve">                                       </w:t>
      </w:r>
      <w:r>
        <w:rPr>
          <w:color w:val="000000"/>
        </w:rPr>
        <w:t>GRIMARD Françoise  </w:t>
      </w:r>
    </w:p>
    <w:p w14:paraId="0D0FBDE2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2FF43961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474A1382" w14:textId="77777777" w:rsidR="00852668" w:rsidRDefault="00852668" w:rsidP="00852668">
      <w:pPr>
        <w:pStyle w:val="NormalWeb"/>
        <w:spacing w:before="0" w:beforeAutospacing="0" w:after="0" w:afterAutospacing="0"/>
        <w:rPr>
          <w:color w:val="000000"/>
        </w:rPr>
      </w:pPr>
      <w:r w:rsidRPr="002A0E65">
        <w:t>DARTEVELLE Eric.</w:t>
      </w:r>
      <w:r>
        <w:rPr>
          <w:color w:val="000000"/>
        </w:rPr>
        <w:t>                                          HENROTTE Jean-Marie                          </w:t>
      </w:r>
    </w:p>
    <w:p w14:paraId="37559051" w14:textId="77777777" w:rsidR="001E5F58" w:rsidRDefault="001E5F5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33657BD6" w14:textId="77777777" w:rsidR="001E5F58" w:rsidRDefault="001E5F58" w:rsidP="00852668">
      <w:pPr>
        <w:pStyle w:val="NormalWeb"/>
        <w:spacing w:before="0" w:beforeAutospacing="0" w:after="0" w:afterAutospacing="0"/>
        <w:rPr>
          <w:color w:val="000000"/>
        </w:rPr>
      </w:pPr>
    </w:p>
    <w:p w14:paraId="7BAEB184" w14:textId="3644D6B9" w:rsidR="00852668" w:rsidRPr="00537A62" w:rsidRDefault="00852668" w:rsidP="00DE4E71">
      <w:pPr>
        <w:pStyle w:val="NormalWeb"/>
        <w:spacing w:before="0" w:beforeAutospacing="0" w:after="0" w:afterAutospacing="0"/>
        <w:rPr>
          <w:b/>
        </w:rPr>
      </w:pPr>
      <w:r>
        <w:rPr>
          <w:color w:val="000000"/>
        </w:rPr>
        <w:t>PIRET Jean-Marie.</w:t>
      </w:r>
      <w:r w:rsidRPr="00537A62">
        <w:rPr>
          <w:b/>
        </w:rPr>
        <w:t xml:space="preserve">                                 </w:t>
      </w:r>
      <w:r>
        <w:rPr>
          <w:b/>
        </w:rPr>
        <w:t xml:space="preserve">  </w:t>
      </w:r>
      <w:r w:rsidRPr="00537A62">
        <w:rPr>
          <w:b/>
        </w:rPr>
        <w:t xml:space="preserve"> </w:t>
      </w:r>
    </w:p>
    <w:p w14:paraId="77DCFE39" w14:textId="77777777" w:rsidR="003A1259" w:rsidRDefault="003A1259" w:rsidP="003A1259">
      <w:pPr>
        <w:rPr>
          <w:b/>
          <w:u w:val="single"/>
          <w:lang w:val="fr-BE"/>
        </w:rPr>
      </w:pPr>
    </w:p>
    <w:p w14:paraId="7411D8D9" w14:textId="77777777" w:rsidR="00325EF0" w:rsidRDefault="00325EF0" w:rsidP="00325EF0">
      <w:pPr>
        <w:jc w:val="both"/>
        <w:rPr>
          <w:b/>
          <w:color w:val="0000FF"/>
          <w:lang w:val="fr-BE"/>
        </w:rPr>
      </w:pPr>
    </w:p>
    <w:p w14:paraId="6BB8FEAE" w14:textId="77777777" w:rsidR="00325EF0" w:rsidRDefault="00325EF0" w:rsidP="00325EF0">
      <w:pPr>
        <w:jc w:val="both"/>
        <w:rPr>
          <w:b/>
          <w:u w:val="single"/>
          <w:lang w:val="fr-BE"/>
        </w:rPr>
      </w:pPr>
    </w:p>
    <w:p w14:paraId="330F512C" w14:textId="77777777" w:rsidR="008648A9" w:rsidRDefault="008648A9" w:rsidP="00D03740">
      <w:pPr>
        <w:rPr>
          <w:b/>
          <w:u w:val="single"/>
          <w:lang w:val="fr-BE"/>
        </w:rPr>
      </w:pPr>
    </w:p>
    <w:p w14:paraId="6DA9D77A" w14:textId="77777777" w:rsidR="000D558B" w:rsidRPr="000D558B" w:rsidRDefault="000D558B" w:rsidP="000D558B">
      <w:pPr>
        <w:rPr>
          <w:b/>
          <w:u w:val="single"/>
          <w:lang w:val="fr-BE"/>
        </w:rPr>
      </w:pPr>
    </w:p>
    <w:p w14:paraId="27BC6300" w14:textId="77777777" w:rsidR="003D3E46" w:rsidRDefault="003D3E46" w:rsidP="00356013">
      <w:pPr>
        <w:rPr>
          <w:b/>
          <w:u w:val="single"/>
          <w:lang w:val="fr-BE"/>
        </w:rPr>
      </w:pPr>
    </w:p>
    <w:p w14:paraId="012EBE43" w14:textId="77777777" w:rsidR="003E27C7" w:rsidRPr="00687A34" w:rsidRDefault="003E27C7" w:rsidP="00356013">
      <w:pPr>
        <w:rPr>
          <w:b/>
          <w:u w:val="single"/>
          <w:lang w:val="fr-BE"/>
        </w:rPr>
      </w:pPr>
    </w:p>
    <w:p w14:paraId="7945B9D9" w14:textId="77777777" w:rsidR="00630855" w:rsidRDefault="00630855" w:rsidP="003D3E46">
      <w:pPr>
        <w:rPr>
          <w:lang w:val="fr-BE"/>
        </w:rPr>
      </w:pPr>
    </w:p>
    <w:p w14:paraId="02F7ABCE" w14:textId="77777777" w:rsidR="00AB6141" w:rsidRDefault="00AB6141" w:rsidP="00AB6141"/>
    <w:p w14:paraId="7286A120" w14:textId="77777777" w:rsidR="00AB6141" w:rsidRPr="008F7CC2" w:rsidRDefault="00AB6141" w:rsidP="00AB614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        </w:t>
      </w:r>
    </w:p>
    <w:p w14:paraId="31E037AC" w14:textId="77777777" w:rsidR="008F7CC2" w:rsidRDefault="008F7CC2" w:rsidP="00AB6141">
      <w:pPr>
        <w:pStyle w:val="NormalWeb"/>
        <w:spacing w:before="0" w:beforeAutospacing="0" w:after="0" w:afterAutospacing="0"/>
        <w:rPr>
          <w:color w:val="000000"/>
        </w:rPr>
      </w:pPr>
    </w:p>
    <w:p w14:paraId="01C49363" w14:textId="77777777" w:rsidR="009C706E" w:rsidRDefault="00E35CDC" w:rsidP="00A751B4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9C706E">
        <w:rPr>
          <w:b/>
          <w:bCs/>
          <w:color w:val="000000"/>
        </w:rPr>
        <w:t xml:space="preserve">                               </w:t>
      </w:r>
    </w:p>
    <w:p w14:paraId="6D56DE88" w14:textId="77777777" w:rsidR="00E35CDC" w:rsidRDefault="00E35CD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38A3EFA2" w14:textId="77777777" w:rsidR="00310A51" w:rsidRDefault="00310A51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B47F1F">
        <w:rPr>
          <w:b/>
          <w:bCs/>
          <w:color w:val="000000"/>
        </w:rPr>
        <w:t xml:space="preserve">                               </w:t>
      </w:r>
    </w:p>
    <w:p w14:paraId="042CFDBC" w14:textId="77777777" w:rsidR="00B47F1F" w:rsidRDefault="00B47F1F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</w:p>
    <w:p w14:paraId="4D0ECDA4" w14:textId="77777777" w:rsidR="00E62A1C" w:rsidRDefault="00E62A1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4BF3FD32" w14:textId="77777777" w:rsidR="00FD042C" w:rsidRDefault="00FD042C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6A45413A" w14:textId="77777777" w:rsidR="005163DB" w:rsidRDefault="005163DB" w:rsidP="009C352B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7DE434A5" w14:textId="77777777" w:rsidR="009C352B" w:rsidRDefault="009C352B" w:rsidP="009C352B">
      <w:pPr>
        <w:pStyle w:val="NormalWeb"/>
        <w:spacing w:before="0" w:beforeAutospacing="0" w:after="0" w:afterAutospacing="0"/>
      </w:pPr>
    </w:p>
    <w:p w14:paraId="36C49155" w14:textId="77777777" w:rsidR="009C352B" w:rsidRPr="00170D2E" w:rsidRDefault="009C352B" w:rsidP="00D03BBB">
      <w:pPr>
        <w:rPr>
          <w:color w:val="1F497D"/>
          <w:lang w:val="fr-BE"/>
        </w:rPr>
      </w:pPr>
    </w:p>
    <w:p w14:paraId="2E08393B" w14:textId="77777777" w:rsidR="001E7263" w:rsidRPr="00170D2E" w:rsidRDefault="001E7263" w:rsidP="00D03BBB">
      <w:pPr>
        <w:rPr>
          <w:color w:val="1F497D"/>
          <w:lang w:val="fr-BE"/>
        </w:rPr>
      </w:pPr>
    </w:p>
    <w:p w14:paraId="0C884DA0" w14:textId="77777777" w:rsidR="002837EC" w:rsidRDefault="002837EC" w:rsidP="00BB6EDF">
      <w:pPr>
        <w:ind w:left="720"/>
        <w:rPr>
          <w:lang w:val="fr-BE"/>
        </w:rPr>
      </w:pPr>
    </w:p>
    <w:p w14:paraId="6416A7A6" w14:textId="77777777" w:rsidR="00D03D0E" w:rsidRDefault="00D03D0E" w:rsidP="00D03BBB">
      <w:pPr>
        <w:rPr>
          <w:lang w:val="fr-BE"/>
        </w:rPr>
      </w:pPr>
    </w:p>
    <w:p w14:paraId="542A71CE" w14:textId="77777777" w:rsidR="00522852" w:rsidRDefault="00522852" w:rsidP="00D03BBB">
      <w:pPr>
        <w:rPr>
          <w:lang w:val="fr-BE"/>
        </w:rPr>
      </w:pPr>
    </w:p>
    <w:p w14:paraId="7B5CD841" w14:textId="77777777" w:rsidR="00522852" w:rsidRDefault="00522852" w:rsidP="00D03BBB">
      <w:pPr>
        <w:rPr>
          <w:lang w:val="fr-BE"/>
        </w:rPr>
      </w:pPr>
    </w:p>
    <w:p w14:paraId="33E12F73" w14:textId="77777777" w:rsidR="00334AA3" w:rsidRDefault="00334AA3" w:rsidP="00D03BBB">
      <w:pPr>
        <w:rPr>
          <w:lang w:val="fr-BE"/>
        </w:rPr>
      </w:pPr>
    </w:p>
    <w:p w14:paraId="60E60FBD" w14:textId="77777777" w:rsidR="00065026" w:rsidRDefault="00065026" w:rsidP="00065026">
      <w:pPr>
        <w:rPr>
          <w:lang w:val="fr-BE"/>
        </w:rPr>
      </w:pPr>
    </w:p>
    <w:p w14:paraId="74F6B201" w14:textId="77777777" w:rsidR="00065026" w:rsidRDefault="00065026" w:rsidP="00065026">
      <w:pPr>
        <w:rPr>
          <w:lang w:val="fr-BE"/>
        </w:rPr>
      </w:pPr>
    </w:p>
    <w:p w14:paraId="3717C33B" w14:textId="77777777" w:rsidR="003D6F67" w:rsidRDefault="003D6F67">
      <w:pPr>
        <w:rPr>
          <w:lang w:val="fr-BE"/>
        </w:rPr>
      </w:pPr>
    </w:p>
    <w:p w14:paraId="25A97372" w14:textId="77777777" w:rsidR="003D6F67" w:rsidRDefault="003D6F67">
      <w:pPr>
        <w:rPr>
          <w:lang w:val="fr-BE"/>
        </w:rPr>
      </w:pPr>
    </w:p>
    <w:p w14:paraId="70BE9B0D" w14:textId="77777777" w:rsidR="00E45984" w:rsidRDefault="00E45984">
      <w:pPr>
        <w:rPr>
          <w:lang w:val="fr-BE"/>
        </w:rPr>
      </w:pPr>
    </w:p>
    <w:p w14:paraId="5B4F3C3B" w14:textId="77777777" w:rsidR="00E45984" w:rsidRDefault="00E45984">
      <w:pPr>
        <w:rPr>
          <w:lang w:val="fr-BE"/>
        </w:rPr>
      </w:pPr>
    </w:p>
    <w:p w14:paraId="09C67CAD" w14:textId="77777777" w:rsidR="00E45984" w:rsidRDefault="00E45984">
      <w:pPr>
        <w:rPr>
          <w:lang w:val="fr-BE"/>
        </w:rPr>
      </w:pPr>
    </w:p>
    <w:p w14:paraId="1EA9B923" w14:textId="77777777" w:rsidR="00E45984" w:rsidRDefault="00E45984">
      <w:pPr>
        <w:rPr>
          <w:lang w:val="fr-BE"/>
        </w:rPr>
      </w:pPr>
    </w:p>
    <w:p w14:paraId="703047B5" w14:textId="77777777" w:rsidR="00E45984" w:rsidRDefault="00E45984">
      <w:pPr>
        <w:rPr>
          <w:lang w:val="fr-BE"/>
        </w:rPr>
      </w:pPr>
    </w:p>
    <w:p w14:paraId="073BDC59" w14:textId="77777777" w:rsidR="00E45984" w:rsidRDefault="00E45984">
      <w:pPr>
        <w:rPr>
          <w:lang w:val="fr-BE"/>
        </w:rPr>
      </w:pPr>
    </w:p>
    <w:p w14:paraId="1E8103E6" w14:textId="77777777" w:rsidR="00E45984" w:rsidRDefault="00E45984">
      <w:pPr>
        <w:rPr>
          <w:lang w:val="fr-BE"/>
        </w:rPr>
      </w:pPr>
    </w:p>
    <w:p w14:paraId="567F3F8F" w14:textId="77777777" w:rsidR="00E45984" w:rsidRDefault="00E45984">
      <w:pPr>
        <w:rPr>
          <w:lang w:val="fr-BE"/>
        </w:rPr>
      </w:pPr>
    </w:p>
    <w:p w14:paraId="6AB622D8" w14:textId="77777777" w:rsidR="00114A07" w:rsidRDefault="00114A07">
      <w:pPr>
        <w:rPr>
          <w:lang w:val="nl-NL"/>
        </w:rPr>
      </w:pPr>
    </w:p>
    <w:p w14:paraId="6863A6C3" w14:textId="77777777" w:rsidR="00114A07" w:rsidRDefault="00114A07">
      <w:pPr>
        <w:rPr>
          <w:lang w:val="nl-NL"/>
        </w:rPr>
      </w:pPr>
    </w:p>
    <w:p w14:paraId="52016F10" w14:textId="77777777" w:rsidR="00114A07" w:rsidRDefault="00114A07">
      <w:pPr>
        <w:rPr>
          <w:lang w:val="nl-NL"/>
        </w:rPr>
      </w:pPr>
    </w:p>
    <w:p w14:paraId="1C0EAC0E" w14:textId="77777777" w:rsidR="004428CB" w:rsidRDefault="004428CB" w:rsidP="00357F7A">
      <w:pPr>
        <w:rPr>
          <w:lang w:val="nl-NL"/>
        </w:rPr>
      </w:pPr>
    </w:p>
    <w:p w14:paraId="79EB567F" w14:textId="77777777" w:rsidR="00357F7A" w:rsidRPr="00001498" w:rsidRDefault="00357F7A" w:rsidP="00357F7A">
      <w:pPr>
        <w:rPr>
          <w:u w:val="single"/>
          <w:lang w:val="nl-NL"/>
        </w:rPr>
      </w:pPr>
    </w:p>
    <w:p w14:paraId="546235EE" w14:textId="77777777" w:rsidR="00114A07" w:rsidRDefault="00114A07">
      <w:pPr>
        <w:rPr>
          <w:lang w:val="nl-NL"/>
        </w:rPr>
      </w:pPr>
    </w:p>
    <w:p w14:paraId="56BBC599" w14:textId="77777777" w:rsidR="00114A07" w:rsidRPr="00BA2A13" w:rsidRDefault="00114A07">
      <w:pPr>
        <w:rPr>
          <w:lang w:val="fr-BE"/>
        </w:rPr>
      </w:pPr>
    </w:p>
    <w:p w14:paraId="7C986C20" w14:textId="77777777" w:rsidR="00114A07" w:rsidRDefault="00114A07">
      <w:pPr>
        <w:rPr>
          <w:lang w:val="nl-NL"/>
        </w:rPr>
      </w:pPr>
    </w:p>
    <w:p w14:paraId="7E78F6E4" w14:textId="77777777" w:rsidR="00114A07" w:rsidRDefault="00114A07">
      <w:pPr>
        <w:rPr>
          <w:lang w:val="nl-NL"/>
        </w:rPr>
      </w:pPr>
    </w:p>
    <w:p w14:paraId="01A47EFF" w14:textId="77777777" w:rsidR="00114A07" w:rsidRDefault="00114A07">
      <w:pPr>
        <w:rPr>
          <w:lang w:val="nl-NL"/>
        </w:rPr>
      </w:pPr>
    </w:p>
    <w:p w14:paraId="1EA89AFC" w14:textId="77777777" w:rsidR="00114A07" w:rsidRDefault="00114A07">
      <w:pPr>
        <w:rPr>
          <w:lang w:val="nl-NL"/>
        </w:rPr>
      </w:pPr>
    </w:p>
    <w:p w14:paraId="454E7EAE" w14:textId="77777777" w:rsidR="009C2C58" w:rsidRDefault="00114A07">
      <w:pPr>
        <w:pStyle w:val="Titre2"/>
        <w:rPr>
          <w:lang w:val="nl-NL"/>
        </w:rPr>
      </w:pPr>
      <w:r>
        <w:rPr>
          <w:lang w:val="nl-NL"/>
        </w:rPr>
        <w:t xml:space="preserve">             </w:t>
      </w:r>
    </w:p>
    <w:p w14:paraId="6F5EA2FA" w14:textId="77777777" w:rsidR="009C2C58" w:rsidRPr="008A6756" w:rsidRDefault="009C2C58">
      <w:pPr>
        <w:pStyle w:val="Titre2"/>
        <w:rPr>
          <w:u w:val="none"/>
          <w:lang w:val="nl-NL"/>
        </w:rPr>
      </w:pPr>
    </w:p>
    <w:p w14:paraId="1C9F372D" w14:textId="77777777" w:rsidR="00114A07" w:rsidRDefault="00114A07">
      <w:pPr>
        <w:pStyle w:val="Titre2"/>
        <w:rPr>
          <w:sz w:val="24"/>
          <w:u w:val="none"/>
          <w:lang w:val="nl-NL"/>
        </w:rPr>
      </w:pPr>
      <w:r w:rsidRPr="008A6756">
        <w:rPr>
          <w:sz w:val="24"/>
          <w:u w:val="none"/>
          <w:lang w:val="nl-NL"/>
        </w:rPr>
        <w:t xml:space="preserve"> </w:t>
      </w:r>
    </w:p>
    <w:p w14:paraId="2314719F" w14:textId="77777777" w:rsidR="003D7E61" w:rsidRDefault="003D7E61" w:rsidP="003D7E61">
      <w:pPr>
        <w:rPr>
          <w:lang w:val="nl-NL"/>
        </w:rPr>
      </w:pPr>
    </w:p>
    <w:p w14:paraId="6257A40C" w14:textId="77777777" w:rsidR="003D7E61" w:rsidRDefault="003D7E61" w:rsidP="003D7E61">
      <w:pPr>
        <w:rPr>
          <w:lang w:val="nl-NL"/>
        </w:rPr>
      </w:pPr>
    </w:p>
    <w:p w14:paraId="573D3E8B" w14:textId="77777777" w:rsidR="003D7E61" w:rsidRDefault="003D7E61" w:rsidP="003D7E61">
      <w:pPr>
        <w:rPr>
          <w:lang w:val="nl-NL"/>
        </w:rPr>
      </w:pPr>
    </w:p>
    <w:p w14:paraId="639540B2" w14:textId="77777777" w:rsidR="003D7E61" w:rsidRDefault="003D7E61" w:rsidP="003D7E61">
      <w:pPr>
        <w:rPr>
          <w:lang w:val="nl-NL"/>
        </w:rPr>
      </w:pPr>
    </w:p>
    <w:p w14:paraId="6FDFE393" w14:textId="77777777" w:rsidR="003D7E61" w:rsidRDefault="003D7E61" w:rsidP="003D7E61">
      <w:pPr>
        <w:rPr>
          <w:lang w:val="nl-NL"/>
        </w:rPr>
      </w:pPr>
    </w:p>
    <w:p w14:paraId="7B2A625A" w14:textId="77777777" w:rsidR="003D7E61" w:rsidRDefault="003D7E61" w:rsidP="003D7E61">
      <w:pPr>
        <w:rPr>
          <w:lang w:val="nl-NL"/>
        </w:rPr>
      </w:pPr>
    </w:p>
    <w:p w14:paraId="240C22E3" w14:textId="77777777" w:rsidR="003D7E61" w:rsidRDefault="003D7E61" w:rsidP="003D7E61">
      <w:pPr>
        <w:rPr>
          <w:lang w:val="nl-NL"/>
        </w:rPr>
      </w:pPr>
    </w:p>
    <w:p w14:paraId="00A3329D" w14:textId="77777777" w:rsidR="003D7E61" w:rsidRDefault="003D7E61" w:rsidP="003D7E61">
      <w:pPr>
        <w:rPr>
          <w:lang w:val="nl-NL"/>
        </w:rPr>
      </w:pPr>
    </w:p>
    <w:p w14:paraId="0FD963D7" w14:textId="77777777" w:rsidR="003D7E61" w:rsidRDefault="003D7E61" w:rsidP="003D7E61">
      <w:pPr>
        <w:rPr>
          <w:lang w:val="nl-NL"/>
        </w:rPr>
      </w:pPr>
    </w:p>
    <w:p w14:paraId="21D7E86E" w14:textId="77777777" w:rsidR="003D7E61" w:rsidRDefault="003D7E61" w:rsidP="003D7E61">
      <w:pPr>
        <w:rPr>
          <w:lang w:val="nl-NL"/>
        </w:rPr>
      </w:pPr>
    </w:p>
    <w:p w14:paraId="72FC8136" w14:textId="77777777" w:rsidR="003D7E61" w:rsidRDefault="003D7E61" w:rsidP="003D7E61">
      <w:pPr>
        <w:rPr>
          <w:lang w:val="nl-NL"/>
        </w:rPr>
      </w:pPr>
    </w:p>
    <w:p w14:paraId="5BF5F47B" w14:textId="77777777" w:rsidR="003D7E61" w:rsidRDefault="003D7E61" w:rsidP="003D7E61">
      <w:pPr>
        <w:rPr>
          <w:lang w:val="nl-NL"/>
        </w:rPr>
      </w:pPr>
    </w:p>
    <w:p w14:paraId="05B0FEA9" w14:textId="77777777" w:rsidR="003D7E61" w:rsidRDefault="003D7E61" w:rsidP="003D7E61">
      <w:pPr>
        <w:rPr>
          <w:lang w:val="nl-NL"/>
        </w:rPr>
      </w:pPr>
    </w:p>
    <w:p w14:paraId="7226430D" w14:textId="77777777" w:rsidR="003D7E61" w:rsidRDefault="003D7E61" w:rsidP="003D7E61">
      <w:pPr>
        <w:rPr>
          <w:lang w:val="nl-NL"/>
        </w:rPr>
      </w:pPr>
    </w:p>
    <w:p w14:paraId="40E749A0" w14:textId="77777777" w:rsidR="003D7E61" w:rsidRDefault="003D7E61" w:rsidP="003D7E61">
      <w:pPr>
        <w:rPr>
          <w:lang w:val="nl-NL"/>
        </w:rPr>
      </w:pPr>
    </w:p>
    <w:p w14:paraId="04005B5E" w14:textId="77777777" w:rsidR="003D7E61" w:rsidRDefault="003D7E61" w:rsidP="003D7E61">
      <w:pPr>
        <w:rPr>
          <w:lang w:val="nl-NL"/>
        </w:rPr>
      </w:pPr>
    </w:p>
    <w:p w14:paraId="1CBDC944" w14:textId="77777777" w:rsidR="003D7E61" w:rsidRDefault="003D7E61" w:rsidP="003D7E61">
      <w:pPr>
        <w:rPr>
          <w:lang w:val="nl-NL"/>
        </w:rPr>
      </w:pPr>
    </w:p>
    <w:p w14:paraId="37DEFE4F" w14:textId="77777777" w:rsidR="003D7E61" w:rsidRDefault="003D7E61" w:rsidP="003D7E61">
      <w:pPr>
        <w:rPr>
          <w:lang w:val="nl-NL"/>
        </w:rPr>
      </w:pPr>
    </w:p>
    <w:p w14:paraId="00CEF6EB" w14:textId="77777777" w:rsidR="003D7E61" w:rsidRDefault="003D7E61" w:rsidP="003D7E61">
      <w:pPr>
        <w:rPr>
          <w:lang w:val="nl-NL"/>
        </w:rPr>
      </w:pPr>
    </w:p>
    <w:p w14:paraId="1EE33D29" w14:textId="77777777" w:rsidR="003D7E61" w:rsidRDefault="003D7E61" w:rsidP="003D7E61">
      <w:pPr>
        <w:rPr>
          <w:lang w:val="nl-NL"/>
        </w:rPr>
      </w:pPr>
    </w:p>
    <w:p w14:paraId="0EAE12AF" w14:textId="77777777" w:rsidR="003D7E61" w:rsidRDefault="003D7E61" w:rsidP="003D7E61">
      <w:pPr>
        <w:rPr>
          <w:lang w:val="nl-NL"/>
        </w:rPr>
      </w:pPr>
    </w:p>
    <w:p w14:paraId="470F78D0" w14:textId="77777777" w:rsidR="003D7E61" w:rsidRDefault="003D7E61" w:rsidP="003D7E61">
      <w:pPr>
        <w:rPr>
          <w:lang w:val="nl-NL"/>
        </w:rPr>
      </w:pPr>
    </w:p>
    <w:p w14:paraId="379A8C5B" w14:textId="77777777" w:rsidR="003D7E61" w:rsidRDefault="003D7E61" w:rsidP="003D7E61">
      <w:pPr>
        <w:rPr>
          <w:lang w:val="nl-NL"/>
        </w:rPr>
      </w:pPr>
    </w:p>
    <w:p w14:paraId="3F075779" w14:textId="77777777" w:rsidR="003D7E61" w:rsidRDefault="003D7E61" w:rsidP="003D7E61">
      <w:pPr>
        <w:rPr>
          <w:lang w:val="nl-NL"/>
        </w:rPr>
      </w:pPr>
    </w:p>
    <w:p w14:paraId="17B3A3B0" w14:textId="77777777" w:rsidR="003D7E61" w:rsidRDefault="003D7E61" w:rsidP="003D7E61">
      <w:pPr>
        <w:rPr>
          <w:lang w:val="nl-NL"/>
        </w:rPr>
      </w:pPr>
    </w:p>
    <w:p w14:paraId="619B4B89" w14:textId="77777777" w:rsidR="003D7E61" w:rsidRDefault="003D7E61" w:rsidP="003D7E61">
      <w:pPr>
        <w:rPr>
          <w:lang w:val="nl-NL"/>
        </w:rPr>
      </w:pPr>
    </w:p>
    <w:p w14:paraId="1DADB43E" w14:textId="77777777" w:rsidR="003D7E61" w:rsidRDefault="003D7E61" w:rsidP="003D7E61">
      <w:pPr>
        <w:rPr>
          <w:lang w:val="nl-NL"/>
        </w:rPr>
      </w:pPr>
    </w:p>
    <w:p w14:paraId="2BE87076" w14:textId="77777777" w:rsidR="003D7E61" w:rsidRDefault="003D7E61" w:rsidP="003D7E61">
      <w:pPr>
        <w:rPr>
          <w:lang w:val="nl-NL"/>
        </w:rPr>
      </w:pPr>
    </w:p>
    <w:p w14:paraId="0F2F32B7" w14:textId="77777777" w:rsidR="003D7E61" w:rsidRPr="003D7E61" w:rsidRDefault="003D7E61" w:rsidP="003D7E61">
      <w:pPr>
        <w:rPr>
          <w:lang w:val="nl-NL"/>
        </w:rPr>
      </w:pPr>
    </w:p>
    <w:sectPr w:rsidR="003D7E61" w:rsidRPr="003D7E61" w:rsidSect="004B2A8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68A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F115EB"/>
    <w:multiLevelType w:val="hybridMultilevel"/>
    <w:tmpl w:val="237470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B2C"/>
    <w:multiLevelType w:val="hybridMultilevel"/>
    <w:tmpl w:val="B512E8C0"/>
    <w:lvl w:ilvl="0" w:tplc="0C161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558"/>
    <w:multiLevelType w:val="hybridMultilevel"/>
    <w:tmpl w:val="500083BA"/>
    <w:lvl w:ilvl="0" w:tplc="F72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B10"/>
    <w:multiLevelType w:val="hybridMultilevel"/>
    <w:tmpl w:val="DCDC66EC"/>
    <w:lvl w:ilvl="0" w:tplc="E2C2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42B9"/>
    <w:multiLevelType w:val="hybridMultilevel"/>
    <w:tmpl w:val="4BF41FD6"/>
    <w:lvl w:ilvl="0" w:tplc="DCD2F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7D0C"/>
    <w:multiLevelType w:val="hybridMultilevel"/>
    <w:tmpl w:val="2E3AE5CA"/>
    <w:lvl w:ilvl="0" w:tplc="B1AA3B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94879"/>
    <w:multiLevelType w:val="hybridMultilevel"/>
    <w:tmpl w:val="E60858BA"/>
    <w:lvl w:ilvl="0" w:tplc="31E0B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2DC2"/>
    <w:multiLevelType w:val="hybridMultilevel"/>
    <w:tmpl w:val="7AF81708"/>
    <w:lvl w:ilvl="0" w:tplc="73B44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01D1"/>
    <w:multiLevelType w:val="hybridMultilevel"/>
    <w:tmpl w:val="0E5654A0"/>
    <w:lvl w:ilvl="0" w:tplc="A5287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417A3"/>
    <w:multiLevelType w:val="hybridMultilevel"/>
    <w:tmpl w:val="C9A8E50C"/>
    <w:lvl w:ilvl="0" w:tplc="794A836A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72B11"/>
    <w:multiLevelType w:val="hybridMultilevel"/>
    <w:tmpl w:val="1DFEF75C"/>
    <w:lvl w:ilvl="0" w:tplc="E6FE2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007D"/>
    <w:multiLevelType w:val="hybridMultilevel"/>
    <w:tmpl w:val="495A6536"/>
    <w:lvl w:ilvl="0" w:tplc="E55A3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93739"/>
    <w:multiLevelType w:val="hybridMultilevel"/>
    <w:tmpl w:val="5C56C214"/>
    <w:lvl w:ilvl="0" w:tplc="412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722CE"/>
    <w:multiLevelType w:val="hybridMultilevel"/>
    <w:tmpl w:val="512C87F4"/>
    <w:lvl w:ilvl="0" w:tplc="68A0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087D"/>
    <w:multiLevelType w:val="hybridMultilevel"/>
    <w:tmpl w:val="9B2689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2000"/>
    <w:multiLevelType w:val="hybridMultilevel"/>
    <w:tmpl w:val="C4E064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331">
    <w:abstractNumId w:val="4"/>
  </w:num>
  <w:num w:numId="2" w16cid:durableId="53358742">
    <w:abstractNumId w:val="13"/>
  </w:num>
  <w:num w:numId="3" w16cid:durableId="1706564408">
    <w:abstractNumId w:val="8"/>
  </w:num>
  <w:num w:numId="4" w16cid:durableId="1173105023">
    <w:abstractNumId w:val="7"/>
  </w:num>
  <w:num w:numId="5" w16cid:durableId="263001144">
    <w:abstractNumId w:val="1"/>
  </w:num>
  <w:num w:numId="6" w16cid:durableId="1804734625">
    <w:abstractNumId w:val="15"/>
  </w:num>
  <w:num w:numId="7" w16cid:durableId="585966311">
    <w:abstractNumId w:val="16"/>
  </w:num>
  <w:num w:numId="8" w16cid:durableId="1932808096">
    <w:abstractNumId w:val="14"/>
  </w:num>
  <w:num w:numId="9" w16cid:durableId="911622800">
    <w:abstractNumId w:val="9"/>
  </w:num>
  <w:num w:numId="10" w16cid:durableId="1612737746">
    <w:abstractNumId w:val="5"/>
  </w:num>
  <w:num w:numId="11" w16cid:durableId="438646167">
    <w:abstractNumId w:val="11"/>
  </w:num>
  <w:num w:numId="12" w16cid:durableId="483786818">
    <w:abstractNumId w:val="2"/>
  </w:num>
  <w:num w:numId="13" w16cid:durableId="1475290779">
    <w:abstractNumId w:val="3"/>
  </w:num>
  <w:num w:numId="14" w16cid:durableId="400753565">
    <w:abstractNumId w:val="10"/>
  </w:num>
  <w:num w:numId="15" w16cid:durableId="607657787">
    <w:abstractNumId w:val="6"/>
  </w:num>
  <w:num w:numId="16" w16cid:durableId="1648968587">
    <w:abstractNumId w:val="12"/>
  </w:num>
  <w:num w:numId="17" w16cid:durableId="9447333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07"/>
    <w:rsid w:val="000004BE"/>
    <w:rsid w:val="00001498"/>
    <w:rsid w:val="000106B9"/>
    <w:rsid w:val="00011F3D"/>
    <w:rsid w:val="00015A55"/>
    <w:rsid w:val="00021A1E"/>
    <w:rsid w:val="00022507"/>
    <w:rsid w:val="00022726"/>
    <w:rsid w:val="00035EFC"/>
    <w:rsid w:val="00047F0C"/>
    <w:rsid w:val="00052368"/>
    <w:rsid w:val="00065026"/>
    <w:rsid w:val="000727C7"/>
    <w:rsid w:val="00074E0C"/>
    <w:rsid w:val="0007547F"/>
    <w:rsid w:val="00075D7C"/>
    <w:rsid w:val="00081597"/>
    <w:rsid w:val="00083A63"/>
    <w:rsid w:val="00085070"/>
    <w:rsid w:val="0009348A"/>
    <w:rsid w:val="0009686E"/>
    <w:rsid w:val="000A0F96"/>
    <w:rsid w:val="000A67A8"/>
    <w:rsid w:val="000B1D0F"/>
    <w:rsid w:val="000B2437"/>
    <w:rsid w:val="000C2019"/>
    <w:rsid w:val="000C254B"/>
    <w:rsid w:val="000C3031"/>
    <w:rsid w:val="000C4A11"/>
    <w:rsid w:val="000C6F94"/>
    <w:rsid w:val="000C702A"/>
    <w:rsid w:val="000C7C2B"/>
    <w:rsid w:val="000D3EB6"/>
    <w:rsid w:val="000D558B"/>
    <w:rsid w:val="000E3295"/>
    <w:rsid w:val="000E47A4"/>
    <w:rsid w:val="000E4C8D"/>
    <w:rsid w:val="000E7666"/>
    <w:rsid w:val="000F171B"/>
    <w:rsid w:val="000F2E17"/>
    <w:rsid w:val="000F34F5"/>
    <w:rsid w:val="000F35E9"/>
    <w:rsid w:val="000F39B3"/>
    <w:rsid w:val="000F41EE"/>
    <w:rsid w:val="000F42B7"/>
    <w:rsid w:val="00107339"/>
    <w:rsid w:val="00114A07"/>
    <w:rsid w:val="0012187E"/>
    <w:rsid w:val="00124AC5"/>
    <w:rsid w:val="00132FB1"/>
    <w:rsid w:val="00134F06"/>
    <w:rsid w:val="00136CDD"/>
    <w:rsid w:val="00142231"/>
    <w:rsid w:val="001472AE"/>
    <w:rsid w:val="0015071A"/>
    <w:rsid w:val="00154CA6"/>
    <w:rsid w:val="0015761C"/>
    <w:rsid w:val="00170D2E"/>
    <w:rsid w:val="0017144C"/>
    <w:rsid w:val="00174E83"/>
    <w:rsid w:val="00177887"/>
    <w:rsid w:val="00181A70"/>
    <w:rsid w:val="001842E0"/>
    <w:rsid w:val="00185CB3"/>
    <w:rsid w:val="00196029"/>
    <w:rsid w:val="001975DA"/>
    <w:rsid w:val="001A23CD"/>
    <w:rsid w:val="001A4302"/>
    <w:rsid w:val="001A5DBD"/>
    <w:rsid w:val="001B18A1"/>
    <w:rsid w:val="001B4A33"/>
    <w:rsid w:val="001B6E80"/>
    <w:rsid w:val="001C4C9C"/>
    <w:rsid w:val="001C6791"/>
    <w:rsid w:val="001C6CE6"/>
    <w:rsid w:val="001D1D78"/>
    <w:rsid w:val="001D6588"/>
    <w:rsid w:val="001E0772"/>
    <w:rsid w:val="001E0EA3"/>
    <w:rsid w:val="001E5F58"/>
    <w:rsid w:val="001E7263"/>
    <w:rsid w:val="001E7ADE"/>
    <w:rsid w:val="001F514A"/>
    <w:rsid w:val="001F5F15"/>
    <w:rsid w:val="0020294E"/>
    <w:rsid w:val="00205D13"/>
    <w:rsid w:val="00207A61"/>
    <w:rsid w:val="00220435"/>
    <w:rsid w:val="002213ED"/>
    <w:rsid w:val="0022152C"/>
    <w:rsid w:val="00242D35"/>
    <w:rsid w:val="00244B03"/>
    <w:rsid w:val="0025516A"/>
    <w:rsid w:val="002578DA"/>
    <w:rsid w:val="0026200F"/>
    <w:rsid w:val="002670A8"/>
    <w:rsid w:val="002778C8"/>
    <w:rsid w:val="002837EC"/>
    <w:rsid w:val="00285595"/>
    <w:rsid w:val="00294452"/>
    <w:rsid w:val="00297652"/>
    <w:rsid w:val="002B01BC"/>
    <w:rsid w:val="002B036F"/>
    <w:rsid w:val="002B26A0"/>
    <w:rsid w:val="002B4325"/>
    <w:rsid w:val="002B4572"/>
    <w:rsid w:val="002B5F7B"/>
    <w:rsid w:val="002B7025"/>
    <w:rsid w:val="002C2CA3"/>
    <w:rsid w:val="002C2FB1"/>
    <w:rsid w:val="002D1DD9"/>
    <w:rsid w:val="002D7A1C"/>
    <w:rsid w:val="002E2F12"/>
    <w:rsid w:val="002E4E21"/>
    <w:rsid w:val="002E4E52"/>
    <w:rsid w:val="002F7672"/>
    <w:rsid w:val="0030051B"/>
    <w:rsid w:val="0030709D"/>
    <w:rsid w:val="00310A51"/>
    <w:rsid w:val="00314A59"/>
    <w:rsid w:val="003165BB"/>
    <w:rsid w:val="00324D6A"/>
    <w:rsid w:val="003256B2"/>
    <w:rsid w:val="00325EF0"/>
    <w:rsid w:val="00327CD1"/>
    <w:rsid w:val="00333440"/>
    <w:rsid w:val="00334AA3"/>
    <w:rsid w:val="003361B5"/>
    <w:rsid w:val="00336890"/>
    <w:rsid w:val="00337A40"/>
    <w:rsid w:val="00345102"/>
    <w:rsid w:val="00345813"/>
    <w:rsid w:val="00346645"/>
    <w:rsid w:val="00353597"/>
    <w:rsid w:val="003559A5"/>
    <w:rsid w:val="00356013"/>
    <w:rsid w:val="00357F7A"/>
    <w:rsid w:val="0036380C"/>
    <w:rsid w:val="00367C01"/>
    <w:rsid w:val="00380566"/>
    <w:rsid w:val="003811BA"/>
    <w:rsid w:val="00381E0D"/>
    <w:rsid w:val="00395165"/>
    <w:rsid w:val="0039719E"/>
    <w:rsid w:val="00397572"/>
    <w:rsid w:val="00397F97"/>
    <w:rsid w:val="003A0FD9"/>
    <w:rsid w:val="003A1259"/>
    <w:rsid w:val="003A3BE9"/>
    <w:rsid w:val="003A601E"/>
    <w:rsid w:val="003B1D33"/>
    <w:rsid w:val="003B4A0F"/>
    <w:rsid w:val="003C7497"/>
    <w:rsid w:val="003D3E46"/>
    <w:rsid w:val="003D3FF5"/>
    <w:rsid w:val="003D6F67"/>
    <w:rsid w:val="003D74E7"/>
    <w:rsid w:val="003D7E61"/>
    <w:rsid w:val="003E26DE"/>
    <w:rsid w:val="003E27C7"/>
    <w:rsid w:val="003E4ADB"/>
    <w:rsid w:val="003E4E15"/>
    <w:rsid w:val="003E78B8"/>
    <w:rsid w:val="003E7C73"/>
    <w:rsid w:val="003F2E84"/>
    <w:rsid w:val="003F3F79"/>
    <w:rsid w:val="003F65BD"/>
    <w:rsid w:val="003F684D"/>
    <w:rsid w:val="00401376"/>
    <w:rsid w:val="00401961"/>
    <w:rsid w:val="00402956"/>
    <w:rsid w:val="00404F52"/>
    <w:rsid w:val="00420877"/>
    <w:rsid w:val="00420D12"/>
    <w:rsid w:val="00420EC5"/>
    <w:rsid w:val="00422E18"/>
    <w:rsid w:val="0042710B"/>
    <w:rsid w:val="0043256B"/>
    <w:rsid w:val="00432688"/>
    <w:rsid w:val="004427C9"/>
    <w:rsid w:val="004428CB"/>
    <w:rsid w:val="0044508A"/>
    <w:rsid w:val="00445D15"/>
    <w:rsid w:val="0044758E"/>
    <w:rsid w:val="004546B4"/>
    <w:rsid w:val="0045526E"/>
    <w:rsid w:val="004616D8"/>
    <w:rsid w:val="00461CD1"/>
    <w:rsid w:val="00465953"/>
    <w:rsid w:val="00467FEC"/>
    <w:rsid w:val="00476F3C"/>
    <w:rsid w:val="00482086"/>
    <w:rsid w:val="004925F9"/>
    <w:rsid w:val="004927F9"/>
    <w:rsid w:val="00492C34"/>
    <w:rsid w:val="00492FAF"/>
    <w:rsid w:val="00494513"/>
    <w:rsid w:val="0049577A"/>
    <w:rsid w:val="004974A7"/>
    <w:rsid w:val="004A2469"/>
    <w:rsid w:val="004A2A02"/>
    <w:rsid w:val="004A3534"/>
    <w:rsid w:val="004A4D2C"/>
    <w:rsid w:val="004A5B46"/>
    <w:rsid w:val="004A6AD4"/>
    <w:rsid w:val="004B2A86"/>
    <w:rsid w:val="004C54B4"/>
    <w:rsid w:val="004C764E"/>
    <w:rsid w:val="004D5255"/>
    <w:rsid w:val="004E000D"/>
    <w:rsid w:val="004E13BA"/>
    <w:rsid w:val="004E2726"/>
    <w:rsid w:val="004F24A4"/>
    <w:rsid w:val="004F254D"/>
    <w:rsid w:val="004F37F8"/>
    <w:rsid w:val="004F62D1"/>
    <w:rsid w:val="00503D61"/>
    <w:rsid w:val="00504F58"/>
    <w:rsid w:val="005056C1"/>
    <w:rsid w:val="00506F2C"/>
    <w:rsid w:val="00512EAB"/>
    <w:rsid w:val="00513F72"/>
    <w:rsid w:val="005163DB"/>
    <w:rsid w:val="00520C29"/>
    <w:rsid w:val="00520E6B"/>
    <w:rsid w:val="00521356"/>
    <w:rsid w:val="00522769"/>
    <w:rsid w:val="00522852"/>
    <w:rsid w:val="005258B7"/>
    <w:rsid w:val="0053005D"/>
    <w:rsid w:val="00530CBF"/>
    <w:rsid w:val="0053156A"/>
    <w:rsid w:val="005347A4"/>
    <w:rsid w:val="00537A62"/>
    <w:rsid w:val="00540049"/>
    <w:rsid w:val="00540997"/>
    <w:rsid w:val="00541878"/>
    <w:rsid w:val="00541B36"/>
    <w:rsid w:val="005423EC"/>
    <w:rsid w:val="005522A4"/>
    <w:rsid w:val="005554D3"/>
    <w:rsid w:val="00557E1C"/>
    <w:rsid w:val="005628F5"/>
    <w:rsid w:val="00570759"/>
    <w:rsid w:val="005719AF"/>
    <w:rsid w:val="0058079A"/>
    <w:rsid w:val="005843E4"/>
    <w:rsid w:val="0058616A"/>
    <w:rsid w:val="0059659D"/>
    <w:rsid w:val="005A0336"/>
    <w:rsid w:val="005B0A9D"/>
    <w:rsid w:val="005B5A5D"/>
    <w:rsid w:val="005B67AE"/>
    <w:rsid w:val="005C013B"/>
    <w:rsid w:val="005C2A46"/>
    <w:rsid w:val="005C3826"/>
    <w:rsid w:val="005C410F"/>
    <w:rsid w:val="005C4231"/>
    <w:rsid w:val="005C4AD1"/>
    <w:rsid w:val="005C51E2"/>
    <w:rsid w:val="005C55B7"/>
    <w:rsid w:val="005C788A"/>
    <w:rsid w:val="005E4C8E"/>
    <w:rsid w:val="005E6417"/>
    <w:rsid w:val="005F3B45"/>
    <w:rsid w:val="005F3E7D"/>
    <w:rsid w:val="005F491A"/>
    <w:rsid w:val="005F5112"/>
    <w:rsid w:val="005F5E38"/>
    <w:rsid w:val="00604FDA"/>
    <w:rsid w:val="00607E62"/>
    <w:rsid w:val="00611F4E"/>
    <w:rsid w:val="00612C18"/>
    <w:rsid w:val="00624949"/>
    <w:rsid w:val="006258F9"/>
    <w:rsid w:val="00627317"/>
    <w:rsid w:val="00630855"/>
    <w:rsid w:val="00631360"/>
    <w:rsid w:val="00633190"/>
    <w:rsid w:val="00635CC5"/>
    <w:rsid w:val="00643C3E"/>
    <w:rsid w:val="00650DF6"/>
    <w:rsid w:val="006527B6"/>
    <w:rsid w:val="006549DE"/>
    <w:rsid w:val="00656142"/>
    <w:rsid w:val="00657024"/>
    <w:rsid w:val="00665B9F"/>
    <w:rsid w:val="00665F8C"/>
    <w:rsid w:val="00670BD4"/>
    <w:rsid w:val="006821CD"/>
    <w:rsid w:val="00687A34"/>
    <w:rsid w:val="00687AE6"/>
    <w:rsid w:val="0069186F"/>
    <w:rsid w:val="00691947"/>
    <w:rsid w:val="00693EE3"/>
    <w:rsid w:val="00694646"/>
    <w:rsid w:val="00694DA3"/>
    <w:rsid w:val="006963F9"/>
    <w:rsid w:val="006A5B05"/>
    <w:rsid w:val="006B054B"/>
    <w:rsid w:val="006B2F07"/>
    <w:rsid w:val="006C1A43"/>
    <w:rsid w:val="006D25D8"/>
    <w:rsid w:val="006D25F8"/>
    <w:rsid w:val="006D2F6C"/>
    <w:rsid w:val="006D4311"/>
    <w:rsid w:val="006D4836"/>
    <w:rsid w:val="006E61B8"/>
    <w:rsid w:val="006E7359"/>
    <w:rsid w:val="006F4716"/>
    <w:rsid w:val="006F51C5"/>
    <w:rsid w:val="006F70CB"/>
    <w:rsid w:val="006F790F"/>
    <w:rsid w:val="00702C9F"/>
    <w:rsid w:val="00707A98"/>
    <w:rsid w:val="00711217"/>
    <w:rsid w:val="007141FF"/>
    <w:rsid w:val="00715A17"/>
    <w:rsid w:val="00722046"/>
    <w:rsid w:val="007223F9"/>
    <w:rsid w:val="00722C6A"/>
    <w:rsid w:val="007239B3"/>
    <w:rsid w:val="00727DAF"/>
    <w:rsid w:val="00727F86"/>
    <w:rsid w:val="00732308"/>
    <w:rsid w:val="007401B6"/>
    <w:rsid w:val="00741D3A"/>
    <w:rsid w:val="00742C3D"/>
    <w:rsid w:val="00744EFE"/>
    <w:rsid w:val="00747035"/>
    <w:rsid w:val="0074733A"/>
    <w:rsid w:val="007478D8"/>
    <w:rsid w:val="0075136D"/>
    <w:rsid w:val="00751FE7"/>
    <w:rsid w:val="00757021"/>
    <w:rsid w:val="00761AC6"/>
    <w:rsid w:val="00770659"/>
    <w:rsid w:val="007778C8"/>
    <w:rsid w:val="00777BCA"/>
    <w:rsid w:val="00777C98"/>
    <w:rsid w:val="00794B2D"/>
    <w:rsid w:val="0079585F"/>
    <w:rsid w:val="00796223"/>
    <w:rsid w:val="007A0415"/>
    <w:rsid w:val="007A3055"/>
    <w:rsid w:val="007A4517"/>
    <w:rsid w:val="007A6162"/>
    <w:rsid w:val="007A6766"/>
    <w:rsid w:val="007B229C"/>
    <w:rsid w:val="007B250F"/>
    <w:rsid w:val="007B2A80"/>
    <w:rsid w:val="007B57D6"/>
    <w:rsid w:val="007B64CE"/>
    <w:rsid w:val="007B7B97"/>
    <w:rsid w:val="007C288D"/>
    <w:rsid w:val="007C607B"/>
    <w:rsid w:val="007C73EE"/>
    <w:rsid w:val="007D3F8D"/>
    <w:rsid w:val="007E0BE8"/>
    <w:rsid w:val="007E47AE"/>
    <w:rsid w:val="007F4DEA"/>
    <w:rsid w:val="0080321D"/>
    <w:rsid w:val="0080673E"/>
    <w:rsid w:val="00811427"/>
    <w:rsid w:val="00821433"/>
    <w:rsid w:val="00822960"/>
    <w:rsid w:val="00834D06"/>
    <w:rsid w:val="00840B5F"/>
    <w:rsid w:val="00844DB0"/>
    <w:rsid w:val="008451D6"/>
    <w:rsid w:val="00850409"/>
    <w:rsid w:val="00850F60"/>
    <w:rsid w:val="00851C9B"/>
    <w:rsid w:val="00852668"/>
    <w:rsid w:val="00856555"/>
    <w:rsid w:val="00856595"/>
    <w:rsid w:val="00861929"/>
    <w:rsid w:val="00862151"/>
    <w:rsid w:val="00862F37"/>
    <w:rsid w:val="0086370A"/>
    <w:rsid w:val="008648A9"/>
    <w:rsid w:val="00866115"/>
    <w:rsid w:val="0086655B"/>
    <w:rsid w:val="00875DD2"/>
    <w:rsid w:val="00880D9A"/>
    <w:rsid w:val="00881A00"/>
    <w:rsid w:val="00893737"/>
    <w:rsid w:val="00893D28"/>
    <w:rsid w:val="00894F5C"/>
    <w:rsid w:val="008A32C3"/>
    <w:rsid w:val="008A6756"/>
    <w:rsid w:val="008B2443"/>
    <w:rsid w:val="008B2DF8"/>
    <w:rsid w:val="008B2FC2"/>
    <w:rsid w:val="008B4EE4"/>
    <w:rsid w:val="008B55BF"/>
    <w:rsid w:val="008B5F71"/>
    <w:rsid w:val="008C4639"/>
    <w:rsid w:val="008C750D"/>
    <w:rsid w:val="008D0F30"/>
    <w:rsid w:val="008D7269"/>
    <w:rsid w:val="008E0318"/>
    <w:rsid w:val="008E2687"/>
    <w:rsid w:val="008E288D"/>
    <w:rsid w:val="008F0B3E"/>
    <w:rsid w:val="008F0C0F"/>
    <w:rsid w:val="008F792B"/>
    <w:rsid w:val="008F7CC2"/>
    <w:rsid w:val="009019A8"/>
    <w:rsid w:val="00902EBE"/>
    <w:rsid w:val="00910759"/>
    <w:rsid w:val="0091157D"/>
    <w:rsid w:val="00914EB1"/>
    <w:rsid w:val="0092056E"/>
    <w:rsid w:val="00921099"/>
    <w:rsid w:val="009361A0"/>
    <w:rsid w:val="00951975"/>
    <w:rsid w:val="00953398"/>
    <w:rsid w:val="0095451F"/>
    <w:rsid w:val="00955607"/>
    <w:rsid w:val="00960283"/>
    <w:rsid w:val="00960F3C"/>
    <w:rsid w:val="0096555F"/>
    <w:rsid w:val="00966930"/>
    <w:rsid w:val="00966B2B"/>
    <w:rsid w:val="00970C74"/>
    <w:rsid w:val="009755D8"/>
    <w:rsid w:val="00977B0A"/>
    <w:rsid w:val="009827F5"/>
    <w:rsid w:val="00986EB2"/>
    <w:rsid w:val="00992700"/>
    <w:rsid w:val="00993569"/>
    <w:rsid w:val="009A3DD5"/>
    <w:rsid w:val="009A48E9"/>
    <w:rsid w:val="009B4329"/>
    <w:rsid w:val="009B71C2"/>
    <w:rsid w:val="009C0194"/>
    <w:rsid w:val="009C2C58"/>
    <w:rsid w:val="009C352B"/>
    <w:rsid w:val="009C706E"/>
    <w:rsid w:val="009D4B5B"/>
    <w:rsid w:val="009D4FEE"/>
    <w:rsid w:val="009D5837"/>
    <w:rsid w:val="009D6912"/>
    <w:rsid w:val="009E2180"/>
    <w:rsid w:val="009E2504"/>
    <w:rsid w:val="009E4BD5"/>
    <w:rsid w:val="009E591A"/>
    <w:rsid w:val="009E7A7B"/>
    <w:rsid w:val="009F0693"/>
    <w:rsid w:val="00A01EE3"/>
    <w:rsid w:val="00A04D78"/>
    <w:rsid w:val="00A061AA"/>
    <w:rsid w:val="00A06A69"/>
    <w:rsid w:val="00A07E46"/>
    <w:rsid w:val="00A100C6"/>
    <w:rsid w:val="00A16065"/>
    <w:rsid w:val="00A23D1E"/>
    <w:rsid w:val="00A24F0F"/>
    <w:rsid w:val="00A271B0"/>
    <w:rsid w:val="00A37EC2"/>
    <w:rsid w:val="00A50A65"/>
    <w:rsid w:val="00A5216A"/>
    <w:rsid w:val="00A64DE4"/>
    <w:rsid w:val="00A65D53"/>
    <w:rsid w:val="00A72259"/>
    <w:rsid w:val="00A744DA"/>
    <w:rsid w:val="00A744DB"/>
    <w:rsid w:val="00A751B4"/>
    <w:rsid w:val="00AA6E28"/>
    <w:rsid w:val="00AB14A5"/>
    <w:rsid w:val="00AB1538"/>
    <w:rsid w:val="00AB6141"/>
    <w:rsid w:val="00AB7FE6"/>
    <w:rsid w:val="00AC1411"/>
    <w:rsid w:val="00AC2F9D"/>
    <w:rsid w:val="00AC3587"/>
    <w:rsid w:val="00AC50CF"/>
    <w:rsid w:val="00AD1904"/>
    <w:rsid w:val="00AE1254"/>
    <w:rsid w:val="00AE2541"/>
    <w:rsid w:val="00AE2AFD"/>
    <w:rsid w:val="00AE3EF7"/>
    <w:rsid w:val="00AF39AB"/>
    <w:rsid w:val="00B031ED"/>
    <w:rsid w:val="00B062C1"/>
    <w:rsid w:val="00B075CC"/>
    <w:rsid w:val="00B1399C"/>
    <w:rsid w:val="00B16DB2"/>
    <w:rsid w:val="00B40441"/>
    <w:rsid w:val="00B40FAD"/>
    <w:rsid w:val="00B4170E"/>
    <w:rsid w:val="00B449C5"/>
    <w:rsid w:val="00B47F1F"/>
    <w:rsid w:val="00B55D05"/>
    <w:rsid w:val="00B56B96"/>
    <w:rsid w:val="00B56CFA"/>
    <w:rsid w:val="00B57F7F"/>
    <w:rsid w:val="00B70B74"/>
    <w:rsid w:val="00B73328"/>
    <w:rsid w:val="00B73807"/>
    <w:rsid w:val="00B75864"/>
    <w:rsid w:val="00B7713E"/>
    <w:rsid w:val="00B86B3B"/>
    <w:rsid w:val="00B95277"/>
    <w:rsid w:val="00B952CB"/>
    <w:rsid w:val="00BA2A13"/>
    <w:rsid w:val="00BA4F16"/>
    <w:rsid w:val="00BA644E"/>
    <w:rsid w:val="00BA6CAC"/>
    <w:rsid w:val="00BB4D53"/>
    <w:rsid w:val="00BB6EDF"/>
    <w:rsid w:val="00BC03BD"/>
    <w:rsid w:val="00BD5ACD"/>
    <w:rsid w:val="00BE50E8"/>
    <w:rsid w:val="00BE54EA"/>
    <w:rsid w:val="00BF0350"/>
    <w:rsid w:val="00BF0B0E"/>
    <w:rsid w:val="00BF2850"/>
    <w:rsid w:val="00BF2F41"/>
    <w:rsid w:val="00BF5180"/>
    <w:rsid w:val="00C0240A"/>
    <w:rsid w:val="00C05A75"/>
    <w:rsid w:val="00C10B25"/>
    <w:rsid w:val="00C11B62"/>
    <w:rsid w:val="00C13DF5"/>
    <w:rsid w:val="00C14805"/>
    <w:rsid w:val="00C37118"/>
    <w:rsid w:val="00C40BD0"/>
    <w:rsid w:val="00C40C55"/>
    <w:rsid w:val="00C42EF2"/>
    <w:rsid w:val="00C456E2"/>
    <w:rsid w:val="00C511D0"/>
    <w:rsid w:val="00C52DB1"/>
    <w:rsid w:val="00C535CE"/>
    <w:rsid w:val="00C54575"/>
    <w:rsid w:val="00C60C19"/>
    <w:rsid w:val="00C62C4C"/>
    <w:rsid w:val="00C63D37"/>
    <w:rsid w:val="00C649C5"/>
    <w:rsid w:val="00C75F9D"/>
    <w:rsid w:val="00C767FA"/>
    <w:rsid w:val="00C831EB"/>
    <w:rsid w:val="00C8502A"/>
    <w:rsid w:val="00C85792"/>
    <w:rsid w:val="00C872CF"/>
    <w:rsid w:val="00C92BD7"/>
    <w:rsid w:val="00CA140B"/>
    <w:rsid w:val="00CA1C77"/>
    <w:rsid w:val="00CA351F"/>
    <w:rsid w:val="00CA7378"/>
    <w:rsid w:val="00CB3462"/>
    <w:rsid w:val="00CB6FAC"/>
    <w:rsid w:val="00CC2103"/>
    <w:rsid w:val="00CC4601"/>
    <w:rsid w:val="00CC69EC"/>
    <w:rsid w:val="00CD0CA1"/>
    <w:rsid w:val="00CD2CB4"/>
    <w:rsid w:val="00CD4D95"/>
    <w:rsid w:val="00CD62B5"/>
    <w:rsid w:val="00CD6ADA"/>
    <w:rsid w:val="00CE05F6"/>
    <w:rsid w:val="00CE1B2A"/>
    <w:rsid w:val="00CE1C2D"/>
    <w:rsid w:val="00CE2A85"/>
    <w:rsid w:val="00CE2CA1"/>
    <w:rsid w:val="00CF387F"/>
    <w:rsid w:val="00D03740"/>
    <w:rsid w:val="00D03BBB"/>
    <w:rsid w:val="00D03D0E"/>
    <w:rsid w:val="00D075F4"/>
    <w:rsid w:val="00D1430F"/>
    <w:rsid w:val="00D17863"/>
    <w:rsid w:val="00D20724"/>
    <w:rsid w:val="00D32F91"/>
    <w:rsid w:val="00D41CE1"/>
    <w:rsid w:val="00D43AEF"/>
    <w:rsid w:val="00D44B56"/>
    <w:rsid w:val="00D50A2B"/>
    <w:rsid w:val="00D513F8"/>
    <w:rsid w:val="00D53B75"/>
    <w:rsid w:val="00D53C1F"/>
    <w:rsid w:val="00D555C8"/>
    <w:rsid w:val="00D611A6"/>
    <w:rsid w:val="00D66280"/>
    <w:rsid w:val="00D6728B"/>
    <w:rsid w:val="00D7023A"/>
    <w:rsid w:val="00D71149"/>
    <w:rsid w:val="00D71D22"/>
    <w:rsid w:val="00D73232"/>
    <w:rsid w:val="00D76A1A"/>
    <w:rsid w:val="00D85FFD"/>
    <w:rsid w:val="00D8775F"/>
    <w:rsid w:val="00D93DBE"/>
    <w:rsid w:val="00DA4096"/>
    <w:rsid w:val="00DA5183"/>
    <w:rsid w:val="00DA53C0"/>
    <w:rsid w:val="00DB0244"/>
    <w:rsid w:val="00DB2C76"/>
    <w:rsid w:val="00DB406F"/>
    <w:rsid w:val="00DB583D"/>
    <w:rsid w:val="00DB62A2"/>
    <w:rsid w:val="00DB7D45"/>
    <w:rsid w:val="00DC0A85"/>
    <w:rsid w:val="00DC4CBA"/>
    <w:rsid w:val="00DC611F"/>
    <w:rsid w:val="00DD0E57"/>
    <w:rsid w:val="00DD2AE1"/>
    <w:rsid w:val="00DD475E"/>
    <w:rsid w:val="00DE0152"/>
    <w:rsid w:val="00DE06D5"/>
    <w:rsid w:val="00DE3A49"/>
    <w:rsid w:val="00DE4E71"/>
    <w:rsid w:val="00DE7A1A"/>
    <w:rsid w:val="00DF18E2"/>
    <w:rsid w:val="00DF3FD3"/>
    <w:rsid w:val="00DF421C"/>
    <w:rsid w:val="00DF4FF5"/>
    <w:rsid w:val="00DF6D75"/>
    <w:rsid w:val="00E02731"/>
    <w:rsid w:val="00E035CB"/>
    <w:rsid w:val="00E072F4"/>
    <w:rsid w:val="00E076EA"/>
    <w:rsid w:val="00E10F03"/>
    <w:rsid w:val="00E1384D"/>
    <w:rsid w:val="00E13D96"/>
    <w:rsid w:val="00E145B7"/>
    <w:rsid w:val="00E16BE1"/>
    <w:rsid w:val="00E20573"/>
    <w:rsid w:val="00E2256D"/>
    <w:rsid w:val="00E336CD"/>
    <w:rsid w:val="00E35CDC"/>
    <w:rsid w:val="00E426A1"/>
    <w:rsid w:val="00E453A8"/>
    <w:rsid w:val="00E45984"/>
    <w:rsid w:val="00E46586"/>
    <w:rsid w:val="00E5364A"/>
    <w:rsid w:val="00E576B1"/>
    <w:rsid w:val="00E62A1C"/>
    <w:rsid w:val="00E65FA5"/>
    <w:rsid w:val="00E67C3C"/>
    <w:rsid w:val="00E7158D"/>
    <w:rsid w:val="00E766F4"/>
    <w:rsid w:val="00E82FA5"/>
    <w:rsid w:val="00E87BC8"/>
    <w:rsid w:val="00E91EC1"/>
    <w:rsid w:val="00E9542B"/>
    <w:rsid w:val="00E9742C"/>
    <w:rsid w:val="00EA16F3"/>
    <w:rsid w:val="00EA505B"/>
    <w:rsid w:val="00EA6B97"/>
    <w:rsid w:val="00EB1E9E"/>
    <w:rsid w:val="00EB47C6"/>
    <w:rsid w:val="00EB5D02"/>
    <w:rsid w:val="00EB7E3A"/>
    <w:rsid w:val="00EC55CB"/>
    <w:rsid w:val="00ED0422"/>
    <w:rsid w:val="00ED2D07"/>
    <w:rsid w:val="00ED3560"/>
    <w:rsid w:val="00ED49F2"/>
    <w:rsid w:val="00ED4BAF"/>
    <w:rsid w:val="00ED6D8A"/>
    <w:rsid w:val="00EF29E5"/>
    <w:rsid w:val="00EF7E27"/>
    <w:rsid w:val="00F00B69"/>
    <w:rsid w:val="00F03F95"/>
    <w:rsid w:val="00F055A0"/>
    <w:rsid w:val="00F118D5"/>
    <w:rsid w:val="00F20EA2"/>
    <w:rsid w:val="00F21E34"/>
    <w:rsid w:val="00F22BE6"/>
    <w:rsid w:val="00F23C89"/>
    <w:rsid w:val="00F34BAF"/>
    <w:rsid w:val="00F36EEF"/>
    <w:rsid w:val="00F42CEA"/>
    <w:rsid w:val="00F4462F"/>
    <w:rsid w:val="00F446DB"/>
    <w:rsid w:val="00F44F92"/>
    <w:rsid w:val="00F45036"/>
    <w:rsid w:val="00F46BC2"/>
    <w:rsid w:val="00F47A83"/>
    <w:rsid w:val="00F52A2A"/>
    <w:rsid w:val="00F531CC"/>
    <w:rsid w:val="00F54713"/>
    <w:rsid w:val="00F57552"/>
    <w:rsid w:val="00F60CDE"/>
    <w:rsid w:val="00F6292D"/>
    <w:rsid w:val="00F72789"/>
    <w:rsid w:val="00F7374C"/>
    <w:rsid w:val="00F82D11"/>
    <w:rsid w:val="00F8355E"/>
    <w:rsid w:val="00F843B3"/>
    <w:rsid w:val="00FC4D8C"/>
    <w:rsid w:val="00FC5B61"/>
    <w:rsid w:val="00FC6264"/>
    <w:rsid w:val="00FD042C"/>
    <w:rsid w:val="00FD74DA"/>
    <w:rsid w:val="00FE1A7F"/>
    <w:rsid w:val="00FE43C2"/>
    <w:rsid w:val="00FE6E49"/>
    <w:rsid w:val="00FE7017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D226A"/>
  <w15:docId w15:val="{78DFF51B-7D02-4F1E-875D-F7E31160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24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B0244"/>
    <w:pPr>
      <w:keepNext/>
      <w:outlineLvl w:val="0"/>
    </w:pPr>
    <w:rPr>
      <w:b/>
      <w:bCs/>
      <w:i/>
      <w:iCs/>
      <w:sz w:val="20"/>
      <w:lang w:val="fr-BE"/>
    </w:rPr>
  </w:style>
  <w:style w:type="paragraph" w:styleId="Titre2">
    <w:name w:val="heading 2"/>
    <w:basedOn w:val="Normal"/>
    <w:next w:val="Normal"/>
    <w:qFormat/>
    <w:rsid w:val="00DB0244"/>
    <w:pPr>
      <w:keepNext/>
      <w:outlineLvl w:val="1"/>
    </w:pPr>
    <w:rPr>
      <w:sz w:val="22"/>
      <w:u w:val="single"/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B0244"/>
    <w:rPr>
      <w:color w:val="0000FF"/>
      <w:u w:val="single"/>
    </w:rPr>
  </w:style>
  <w:style w:type="paragraph" w:styleId="Retraitcorpsdetexte">
    <w:name w:val="Body Text Indent"/>
    <w:basedOn w:val="Normal"/>
    <w:rsid w:val="00DB0244"/>
    <w:pPr>
      <w:ind w:left="360"/>
    </w:pPr>
    <w:rPr>
      <w:lang w:val="fr-BE"/>
    </w:rPr>
  </w:style>
  <w:style w:type="paragraph" w:styleId="Textedebulles">
    <w:name w:val="Balloon Text"/>
    <w:basedOn w:val="Normal"/>
    <w:link w:val="TextedebullesCar"/>
    <w:rsid w:val="00604FD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04FDA"/>
    <w:rPr>
      <w:rFonts w:ascii="Tahoma" w:hAnsi="Tahoma" w:cs="Tahoma"/>
      <w:sz w:val="16"/>
      <w:szCs w:val="16"/>
      <w:lang w:val="fr-FR" w:eastAsia="fr-FR"/>
    </w:rPr>
  </w:style>
  <w:style w:type="paragraph" w:customStyle="1" w:styleId="WW-Corpsdetexte2">
    <w:name w:val="WW-Corps de texte 2"/>
    <w:basedOn w:val="Normal"/>
    <w:rsid w:val="00F34BAF"/>
    <w:pPr>
      <w:suppressAutoHyphens/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D03BBB"/>
    <w:pPr>
      <w:ind w:left="708"/>
    </w:pPr>
  </w:style>
  <w:style w:type="table" w:styleId="Grilledutableau">
    <w:name w:val="Table Grid"/>
    <w:basedOn w:val="TableauNormal"/>
    <w:rsid w:val="00E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52B"/>
    <w:pPr>
      <w:spacing w:before="100" w:beforeAutospacing="1" w:after="100" w:afterAutospacing="1"/>
    </w:pPr>
    <w:rPr>
      <w:lang w:val="fr-BE" w:eastAsia="fr-BE"/>
    </w:rPr>
  </w:style>
  <w:style w:type="character" w:customStyle="1" w:styleId="apple-tab-span">
    <w:name w:val="apple-tab-span"/>
    <w:basedOn w:val="Policepardfaut"/>
    <w:rsid w:val="009C352B"/>
  </w:style>
  <w:style w:type="character" w:customStyle="1" w:styleId="Mentionnonrsolue1">
    <w:name w:val="Mention non résolue1"/>
    <w:basedOn w:val="Policepardfaut"/>
    <w:uiPriority w:val="99"/>
    <w:semiHidden/>
    <w:unhideWhenUsed/>
    <w:rsid w:val="009D4FEE"/>
    <w:rPr>
      <w:color w:val="605E5C"/>
      <w:shd w:val="clear" w:color="auto" w:fill="E1DFDD"/>
    </w:rPr>
  </w:style>
  <w:style w:type="paragraph" w:styleId="Listepuces">
    <w:name w:val="List Bullet"/>
    <w:basedOn w:val="Normal"/>
    <w:rsid w:val="00445D15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.admin@letriangleasbl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D762-1B06-4DCE-85AD-0E0BFA1F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Vdw Rudy</dc:creator>
  <cp:keywords/>
  <dc:description/>
  <cp:lastModifiedBy>Evelyne Libersens</cp:lastModifiedBy>
  <cp:revision>5</cp:revision>
  <cp:lastPrinted>2022-07-28T06:35:00Z</cp:lastPrinted>
  <dcterms:created xsi:type="dcterms:W3CDTF">2022-07-28T05:31:00Z</dcterms:created>
  <dcterms:modified xsi:type="dcterms:W3CDTF">2022-07-28T06:35:00Z</dcterms:modified>
</cp:coreProperties>
</file>